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70" w:rsidRPr="00BA5670" w:rsidRDefault="00641B1E" w:rsidP="00BA5670">
      <w:pPr>
        <w:ind w:left="-180" w:right="72"/>
        <w:jc w:val="center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47675" cy="56197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5670" w:rsidRPr="00BA5670">
        <w:rPr>
          <w:rFonts w:ascii="Verdana" w:hAnsi="Verdana"/>
          <w:noProof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61975" cy="571500"/>
            <wp:effectExtent l="19050" t="0" r="952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5670" w:rsidRPr="00BA5670">
        <w:rPr>
          <w:rFonts w:ascii="Verdana" w:hAnsi="Verdana"/>
          <w:noProof/>
          <w:sz w:val="20"/>
          <w:szCs w:val="20"/>
        </w:rPr>
        <w:t xml:space="preserve">                                                        </w:t>
      </w:r>
    </w:p>
    <w:p w:rsidR="00BA5670" w:rsidRPr="00BA5670" w:rsidRDefault="00BA5670" w:rsidP="00BA5670">
      <w:pPr>
        <w:rPr>
          <w:rFonts w:ascii="Verdana" w:hAnsi="Verdana"/>
          <w:bCs/>
          <w:sz w:val="16"/>
          <w:szCs w:val="16"/>
        </w:rPr>
      </w:pPr>
      <w:r w:rsidRPr="00BA5670">
        <w:rPr>
          <w:rFonts w:ascii="Verdana" w:hAnsi="Verdana"/>
          <w:bCs/>
          <w:sz w:val="16"/>
          <w:szCs w:val="16"/>
        </w:rPr>
        <w:t xml:space="preserve">                         Regione Sicilia</w:t>
      </w:r>
    </w:p>
    <w:p w:rsidR="00BA5670" w:rsidRPr="00BA5670" w:rsidRDefault="00BA5670" w:rsidP="00BA5670">
      <w:pPr>
        <w:rPr>
          <w:rFonts w:ascii="Verdana" w:hAnsi="Verdana"/>
          <w:b/>
          <w:bCs/>
          <w:sz w:val="20"/>
          <w:szCs w:val="20"/>
        </w:rPr>
      </w:pPr>
    </w:p>
    <w:p w:rsidR="00D973E2" w:rsidRPr="00BC2819" w:rsidRDefault="00D973E2" w:rsidP="00D973E2">
      <w:pPr>
        <w:widowControl w:val="0"/>
        <w:suppressAutoHyphens/>
        <w:overflowPunct w:val="0"/>
        <w:autoSpaceDE w:val="0"/>
        <w:autoSpaceDN w:val="0"/>
        <w:adjustRightInd w:val="0"/>
        <w:ind w:right="-622"/>
        <w:jc w:val="center"/>
        <w:rPr>
          <w:rFonts w:ascii="Verdana" w:hAnsi="Verdana"/>
          <w:b/>
          <w:noProof/>
          <w:kern w:val="2"/>
          <w:sz w:val="20"/>
          <w:szCs w:val="20"/>
        </w:rPr>
      </w:pPr>
      <w:r w:rsidRPr="00BC2819">
        <w:rPr>
          <w:rFonts w:ascii="Verdana" w:hAnsi="Verdana"/>
          <w:b/>
          <w:noProof/>
          <w:kern w:val="2"/>
          <w:sz w:val="20"/>
          <w:szCs w:val="20"/>
        </w:rPr>
        <w:t>ISTITUTO "S. ANTONIO”- S.R.L</w:t>
      </w:r>
    </w:p>
    <w:p w:rsidR="00D973E2" w:rsidRPr="00BC2819" w:rsidRDefault="00D973E2" w:rsidP="00D973E2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rFonts w:ascii="Verdana" w:hAnsi="Verdana"/>
          <w:b/>
          <w:bCs/>
          <w:iCs/>
          <w:noProof/>
          <w:kern w:val="2"/>
          <w:sz w:val="20"/>
          <w:szCs w:val="20"/>
        </w:rPr>
      </w:pPr>
      <w:r w:rsidRPr="00BC2819">
        <w:rPr>
          <w:rFonts w:ascii="Verdana" w:hAnsi="Verdana"/>
          <w:b/>
          <w:noProof/>
          <w:kern w:val="2"/>
          <w:sz w:val="20"/>
          <w:szCs w:val="20"/>
        </w:rPr>
        <w:t xml:space="preserve">Tecnico Commerciale Indirizzo A.F.M. PARITARIO </w:t>
      </w:r>
      <w:r w:rsidRPr="00BC2819">
        <w:rPr>
          <w:rFonts w:ascii="Verdana" w:hAnsi="Verdana"/>
          <w:bCs/>
          <w:iCs/>
          <w:noProof/>
          <w:kern w:val="2"/>
          <w:sz w:val="20"/>
          <w:szCs w:val="20"/>
        </w:rPr>
        <w:t>D. A.  n°1059/XI del 13/12/2002</w:t>
      </w:r>
    </w:p>
    <w:p w:rsidR="00D973E2" w:rsidRPr="00BC2819" w:rsidRDefault="00D973E2" w:rsidP="00D973E2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rFonts w:ascii="Verdana" w:hAnsi="Verdana"/>
          <w:b/>
          <w:bCs/>
          <w:iCs/>
          <w:noProof/>
          <w:kern w:val="2"/>
          <w:sz w:val="20"/>
          <w:szCs w:val="20"/>
        </w:rPr>
      </w:pPr>
      <w:r w:rsidRPr="00BC2819">
        <w:rPr>
          <w:rFonts w:ascii="Verdana" w:hAnsi="Verdana"/>
          <w:b/>
          <w:bCs/>
          <w:iCs/>
          <w:noProof/>
          <w:kern w:val="2"/>
          <w:sz w:val="20"/>
          <w:szCs w:val="20"/>
        </w:rPr>
        <w:t xml:space="preserve">Sede sociale: </w:t>
      </w:r>
      <w:r w:rsidRPr="00BC2819">
        <w:rPr>
          <w:rFonts w:ascii="Verdana" w:hAnsi="Verdana"/>
          <w:bCs/>
          <w:iCs/>
          <w:noProof/>
          <w:kern w:val="2"/>
          <w:sz w:val="20"/>
          <w:szCs w:val="20"/>
        </w:rPr>
        <w:t>Via S. Pietro, 155 – 95031 ADRANO (CT)</w:t>
      </w:r>
    </w:p>
    <w:p w:rsidR="00D973E2" w:rsidRPr="00BC2819" w:rsidRDefault="00D973E2" w:rsidP="00D973E2">
      <w:pPr>
        <w:widowControl w:val="0"/>
        <w:suppressAutoHyphens/>
        <w:overflowPunct w:val="0"/>
        <w:jc w:val="center"/>
        <w:rPr>
          <w:rFonts w:ascii="Verdana" w:hAnsi="Verdana"/>
          <w:noProof/>
          <w:color w:val="0000FF"/>
          <w:kern w:val="2"/>
          <w:sz w:val="20"/>
          <w:szCs w:val="20"/>
        </w:rPr>
      </w:pPr>
      <w:r w:rsidRPr="00BC2819">
        <w:rPr>
          <w:rFonts w:ascii="Verdana" w:hAnsi="Verdana"/>
          <w:b/>
          <w:noProof/>
          <w:kern w:val="2"/>
          <w:sz w:val="20"/>
          <w:szCs w:val="20"/>
        </w:rPr>
        <w:t xml:space="preserve">Tel/Fax: </w:t>
      </w:r>
      <w:r w:rsidRPr="00BC2819">
        <w:rPr>
          <w:rFonts w:ascii="Verdana" w:hAnsi="Verdana"/>
          <w:noProof/>
          <w:kern w:val="2"/>
          <w:sz w:val="20"/>
          <w:szCs w:val="20"/>
        </w:rPr>
        <w:t>095-7604043;</w:t>
      </w:r>
      <w:r w:rsidRPr="00BC2819">
        <w:rPr>
          <w:rFonts w:ascii="Verdana" w:hAnsi="Verdana"/>
          <w:b/>
          <w:noProof/>
          <w:kern w:val="2"/>
          <w:sz w:val="20"/>
          <w:szCs w:val="20"/>
        </w:rPr>
        <w:t xml:space="preserve">   E-mail </w:t>
      </w:r>
      <w:hyperlink r:id="rId9" w:history="1">
        <w:r w:rsidRPr="00BC2819">
          <w:rPr>
            <w:rFonts w:ascii="Verdana" w:hAnsi="Verdana"/>
            <w:noProof/>
            <w:color w:val="0000FF"/>
            <w:kern w:val="2"/>
            <w:sz w:val="20"/>
            <w:szCs w:val="20"/>
          </w:rPr>
          <w:t>itcs_antonio@tiscali.it</w:t>
        </w:r>
      </w:hyperlink>
      <w:r w:rsidRPr="00BC2819">
        <w:rPr>
          <w:rFonts w:ascii="Verdana" w:hAnsi="Verdana"/>
          <w:noProof/>
          <w:color w:val="0000FF"/>
          <w:kern w:val="2"/>
          <w:sz w:val="20"/>
          <w:szCs w:val="20"/>
        </w:rPr>
        <w:t xml:space="preserve">  </w:t>
      </w:r>
    </w:p>
    <w:p w:rsidR="00D973E2" w:rsidRPr="00BC2819" w:rsidRDefault="00D973E2" w:rsidP="00D973E2">
      <w:pPr>
        <w:widowControl w:val="0"/>
        <w:suppressAutoHyphens/>
        <w:overflowPunct w:val="0"/>
        <w:jc w:val="center"/>
        <w:rPr>
          <w:rFonts w:ascii="Verdana" w:hAnsi="Verdana"/>
          <w:noProof/>
          <w:kern w:val="2"/>
          <w:sz w:val="20"/>
          <w:szCs w:val="20"/>
        </w:rPr>
      </w:pPr>
      <w:r w:rsidRPr="00BC2819">
        <w:rPr>
          <w:rFonts w:ascii="Verdana" w:hAnsi="Verdana"/>
          <w:b/>
          <w:noProof/>
          <w:kern w:val="2"/>
          <w:sz w:val="20"/>
          <w:szCs w:val="20"/>
        </w:rPr>
        <w:t>Pec:</w:t>
      </w:r>
      <w:r w:rsidRPr="00BC2819">
        <w:rPr>
          <w:rFonts w:ascii="Verdana" w:hAnsi="Verdana"/>
          <w:noProof/>
          <w:color w:val="0000FF"/>
          <w:kern w:val="2"/>
          <w:sz w:val="20"/>
          <w:szCs w:val="20"/>
        </w:rPr>
        <w:t xml:space="preserve"> </w:t>
      </w:r>
      <w:hyperlink r:id="rId10" w:history="1">
        <w:r w:rsidRPr="00BC2819">
          <w:rPr>
            <w:rFonts w:ascii="Verdana" w:hAnsi="Verdana"/>
            <w:noProof/>
            <w:color w:val="0563C1"/>
            <w:kern w:val="2"/>
            <w:sz w:val="20"/>
            <w:szCs w:val="20"/>
          </w:rPr>
          <w:t>istitutosantoniosrl@pec.it</w:t>
        </w:r>
      </w:hyperlink>
      <w:r w:rsidRPr="00BC2819">
        <w:rPr>
          <w:rFonts w:ascii="Verdana" w:hAnsi="Verdana"/>
          <w:noProof/>
          <w:color w:val="0000FF"/>
          <w:kern w:val="2"/>
          <w:sz w:val="20"/>
          <w:szCs w:val="20"/>
        </w:rPr>
        <w:t xml:space="preserve"> </w:t>
      </w:r>
      <w:r w:rsidRPr="00BC2819">
        <w:rPr>
          <w:rFonts w:ascii="Verdana" w:hAnsi="Verdana"/>
          <w:b/>
          <w:noProof/>
          <w:kern w:val="2"/>
          <w:sz w:val="20"/>
          <w:szCs w:val="20"/>
        </w:rPr>
        <w:t>Sito internet</w:t>
      </w:r>
      <w:r w:rsidRPr="00BC2819">
        <w:rPr>
          <w:rFonts w:ascii="Verdana" w:hAnsi="Verdana"/>
          <w:noProof/>
          <w:kern w:val="2"/>
          <w:sz w:val="20"/>
          <w:szCs w:val="20"/>
        </w:rPr>
        <w:t>:</w:t>
      </w:r>
      <w:r w:rsidRPr="00BC2819">
        <w:rPr>
          <w:rFonts w:ascii="Verdana" w:hAnsi="Verdana"/>
          <w:noProof/>
          <w:color w:val="0000FF"/>
          <w:kern w:val="2"/>
          <w:sz w:val="20"/>
          <w:szCs w:val="20"/>
        </w:rPr>
        <w:t xml:space="preserve"> www.istitutosantantonio.it</w:t>
      </w:r>
    </w:p>
    <w:p w:rsidR="00D973E2" w:rsidRPr="00BC2819" w:rsidRDefault="00D973E2" w:rsidP="00D973E2">
      <w:pPr>
        <w:widowControl w:val="0"/>
        <w:suppressAutoHyphens/>
        <w:overflowPunct w:val="0"/>
        <w:jc w:val="center"/>
        <w:rPr>
          <w:rFonts w:ascii="Verdana" w:hAnsi="Verdana"/>
          <w:bCs/>
          <w:iCs/>
          <w:noProof/>
          <w:kern w:val="2"/>
          <w:sz w:val="20"/>
          <w:szCs w:val="20"/>
        </w:rPr>
      </w:pPr>
      <w:r w:rsidRPr="00BC2819">
        <w:rPr>
          <w:rFonts w:ascii="Verdana" w:hAnsi="Verdana"/>
          <w:b/>
          <w:noProof/>
          <w:kern w:val="2"/>
          <w:sz w:val="20"/>
          <w:szCs w:val="20"/>
        </w:rPr>
        <w:t xml:space="preserve">P. IVA: C.F./ </w:t>
      </w:r>
      <w:r w:rsidRPr="00BC2819">
        <w:rPr>
          <w:rFonts w:ascii="Verdana" w:hAnsi="Verdana"/>
          <w:noProof/>
          <w:kern w:val="2"/>
          <w:sz w:val="20"/>
          <w:szCs w:val="20"/>
        </w:rPr>
        <w:t>04346880877</w:t>
      </w:r>
      <w:r w:rsidRPr="00BC2819">
        <w:rPr>
          <w:rFonts w:ascii="Verdana" w:hAnsi="Verdana"/>
          <w:b/>
          <w:noProof/>
          <w:kern w:val="2"/>
          <w:sz w:val="20"/>
          <w:szCs w:val="20"/>
        </w:rPr>
        <w:t xml:space="preserve"> </w:t>
      </w:r>
      <w:r w:rsidRPr="00BC2819">
        <w:rPr>
          <w:rFonts w:ascii="Verdana" w:hAnsi="Verdana"/>
          <w:b/>
          <w:bCs/>
          <w:iCs/>
          <w:noProof/>
          <w:kern w:val="2"/>
          <w:sz w:val="20"/>
          <w:szCs w:val="20"/>
        </w:rPr>
        <w:t xml:space="preserve">Codice Meccanografico </w:t>
      </w:r>
      <w:r w:rsidRPr="00BC2819">
        <w:rPr>
          <w:rFonts w:ascii="Verdana" w:hAnsi="Verdana"/>
          <w:bCs/>
          <w:iCs/>
          <w:noProof/>
          <w:kern w:val="2"/>
          <w:sz w:val="20"/>
          <w:szCs w:val="20"/>
        </w:rPr>
        <w:t>CTTD315003</w:t>
      </w:r>
    </w:p>
    <w:p w:rsidR="00BA5670" w:rsidRPr="00BA5670" w:rsidRDefault="00BA5670" w:rsidP="00BA5670">
      <w:pPr>
        <w:jc w:val="center"/>
        <w:rPr>
          <w:rFonts w:ascii="Verdana" w:hAnsi="Verdana"/>
          <w:bCs/>
          <w:iCs/>
          <w:noProof/>
          <w:sz w:val="20"/>
          <w:szCs w:val="20"/>
        </w:rPr>
      </w:pPr>
    </w:p>
    <w:p w:rsidR="00697A4E" w:rsidRPr="004F17D1" w:rsidRDefault="00697A4E" w:rsidP="00697A4E">
      <w:pPr>
        <w:pStyle w:val="Titolo"/>
        <w:spacing w:before="240" w:line="360" w:lineRule="auto"/>
        <w:rPr>
          <w:rFonts w:ascii="Tahoma" w:hAnsi="Tahoma" w:cs="Tahoma"/>
          <w:sz w:val="2"/>
        </w:rPr>
      </w:pP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3"/>
      </w:tblGrid>
      <w:tr w:rsidR="00697A4E" w:rsidRPr="004F17D1" w:rsidTr="00671114">
        <w:tblPrEx>
          <w:tblCellMar>
            <w:top w:w="0" w:type="dxa"/>
            <w:bottom w:w="0" w:type="dxa"/>
          </w:tblCellMar>
        </w:tblPrEx>
        <w:tc>
          <w:tcPr>
            <w:tcW w:w="10063" w:type="dxa"/>
            <w:shd w:val="pct10" w:color="auto" w:fill="auto"/>
          </w:tcPr>
          <w:p w:rsidR="00BA5670" w:rsidRPr="00235EAE" w:rsidRDefault="00697A4E" w:rsidP="00697A4E">
            <w:pPr>
              <w:pStyle w:val="Titolo"/>
              <w:spacing w:before="240" w:line="360" w:lineRule="auto"/>
              <w:rPr>
                <w:i/>
                <w:iCs/>
              </w:rPr>
            </w:pPr>
            <w:r w:rsidRPr="00235EAE">
              <w:rPr>
                <w:i/>
                <w:iCs/>
              </w:rPr>
              <w:t>PROGRAMMA</w:t>
            </w:r>
            <w:r w:rsidR="003D590E" w:rsidRPr="00235EAE">
              <w:rPr>
                <w:i/>
                <w:iCs/>
              </w:rPr>
              <w:t>ZIONE DISCIPLINARE</w:t>
            </w:r>
            <w:r w:rsidRPr="00235EAE">
              <w:rPr>
                <w:i/>
                <w:iCs/>
              </w:rPr>
              <w:t xml:space="preserve"> </w:t>
            </w:r>
          </w:p>
          <w:p w:rsidR="003D590E" w:rsidRPr="00235EAE" w:rsidRDefault="003D590E" w:rsidP="003D590E">
            <w:pPr>
              <w:pStyle w:val="Default"/>
            </w:pPr>
          </w:p>
          <w:p w:rsidR="003D590E" w:rsidRDefault="003D590E" w:rsidP="003D590E">
            <w:pPr>
              <w:pStyle w:val="Default"/>
              <w:jc w:val="center"/>
              <w:rPr>
                <w:sz w:val="23"/>
                <w:szCs w:val="23"/>
              </w:rPr>
            </w:pPr>
            <w:r w:rsidRPr="003D590E">
              <w:rPr>
                <w:b/>
                <w:sz w:val="23"/>
                <w:szCs w:val="23"/>
              </w:rPr>
              <w:t>INDIRIZZO</w:t>
            </w:r>
            <w:r>
              <w:rPr>
                <w:sz w:val="23"/>
                <w:szCs w:val="23"/>
              </w:rPr>
              <w:t>: AMMINISTRAZIONE, FINANZA E MARKETING</w:t>
            </w:r>
          </w:p>
          <w:p w:rsidR="003D590E" w:rsidRDefault="003D590E" w:rsidP="003D590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3D590E" w:rsidRPr="003D590E" w:rsidRDefault="003D590E" w:rsidP="003D590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D590E">
              <w:rPr>
                <w:b/>
                <w:sz w:val="23"/>
                <w:szCs w:val="23"/>
              </w:rPr>
              <w:t>ANNO SCOLASTICO 20</w:t>
            </w:r>
            <w:r>
              <w:rPr>
                <w:b/>
                <w:sz w:val="23"/>
                <w:szCs w:val="23"/>
              </w:rPr>
              <w:t>___/___</w:t>
            </w:r>
          </w:p>
          <w:p w:rsidR="003D590E" w:rsidRDefault="003D590E" w:rsidP="003D590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CLASSE____ SEZIONE____ </w:t>
            </w:r>
          </w:p>
          <w:p w:rsidR="003D590E" w:rsidRDefault="003D590E" w:rsidP="003D590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QUADRO ORARIO (N. ore settimanali nella classe) _____________</w:t>
            </w:r>
          </w:p>
          <w:p w:rsidR="00697A4E" w:rsidRPr="004F17D1" w:rsidRDefault="003D590E" w:rsidP="003D590E">
            <w:pPr>
              <w:pStyle w:val="Titolo"/>
              <w:spacing w:before="240" w:line="360" w:lineRule="auto"/>
              <w:rPr>
                <w:rFonts w:ascii="Tahoma" w:hAnsi="Tahoma" w:cs="Tahoma"/>
                <w:i/>
                <w:iCs/>
              </w:rPr>
            </w:pPr>
            <w:r>
              <w:rPr>
                <w:sz w:val="23"/>
                <w:szCs w:val="23"/>
              </w:rPr>
              <w:t>DISCIPLINA: _____________________________</w:t>
            </w:r>
          </w:p>
        </w:tc>
      </w:tr>
      <w:tr w:rsidR="00697A4E" w:rsidRPr="004F17D1" w:rsidTr="00671114">
        <w:tblPrEx>
          <w:tblCellMar>
            <w:top w:w="0" w:type="dxa"/>
            <w:bottom w:w="0" w:type="dxa"/>
          </w:tblCellMar>
        </w:tblPrEx>
        <w:tc>
          <w:tcPr>
            <w:tcW w:w="10063" w:type="dxa"/>
            <w:tcBorders>
              <w:bottom w:val="single" w:sz="4" w:space="0" w:color="auto"/>
            </w:tcBorders>
            <w:shd w:val="pct10" w:color="auto" w:fill="auto"/>
          </w:tcPr>
          <w:p w:rsidR="00697A4E" w:rsidRPr="00235EAE" w:rsidRDefault="00697A4E" w:rsidP="003D590E">
            <w:pPr>
              <w:pStyle w:val="Titolo"/>
              <w:rPr>
                <w:i/>
                <w:iCs/>
              </w:rPr>
            </w:pPr>
            <w:r w:rsidRPr="00235EAE">
              <w:rPr>
                <w:i/>
                <w:iCs/>
              </w:rPr>
              <w:t>FINALITÀ DEL PROGRAMMA DA SVOLGERE</w:t>
            </w:r>
          </w:p>
        </w:tc>
      </w:tr>
      <w:tr w:rsidR="00697A4E" w:rsidRPr="004F17D1" w:rsidTr="00671114">
        <w:tblPrEx>
          <w:tblCellMar>
            <w:top w:w="0" w:type="dxa"/>
            <w:bottom w:w="0" w:type="dxa"/>
          </w:tblCellMar>
        </w:tblPrEx>
        <w:tc>
          <w:tcPr>
            <w:tcW w:w="10063" w:type="dxa"/>
            <w:shd w:val="clear" w:color="auto" w:fill="auto"/>
          </w:tcPr>
          <w:p w:rsidR="00697A4E" w:rsidRDefault="00697A4E" w:rsidP="00697A4E">
            <w:pPr>
              <w:pStyle w:val="Titolo"/>
              <w:spacing w:line="360" w:lineRule="auto"/>
              <w:jc w:val="left"/>
              <w:rPr>
                <w:rFonts w:ascii="Tahoma" w:hAnsi="Tahoma" w:cs="Tahoma"/>
                <w:i/>
                <w:iCs/>
              </w:rPr>
            </w:pPr>
          </w:p>
          <w:p w:rsidR="00697A4E" w:rsidRDefault="00697A4E" w:rsidP="00697A4E">
            <w:pPr>
              <w:pStyle w:val="Titolo"/>
              <w:spacing w:line="360" w:lineRule="auto"/>
              <w:rPr>
                <w:rFonts w:ascii="Tahoma" w:hAnsi="Tahoma" w:cs="Tahoma"/>
                <w:i/>
                <w:iCs/>
              </w:rPr>
            </w:pPr>
          </w:p>
          <w:p w:rsidR="00697A4E" w:rsidRDefault="00697A4E" w:rsidP="00697A4E">
            <w:pPr>
              <w:pStyle w:val="Titolo"/>
              <w:spacing w:line="360" w:lineRule="auto"/>
              <w:rPr>
                <w:rFonts w:ascii="Tahoma" w:hAnsi="Tahoma" w:cs="Tahoma"/>
                <w:i/>
                <w:iCs/>
              </w:rPr>
            </w:pPr>
          </w:p>
          <w:p w:rsidR="00697A4E" w:rsidRDefault="00697A4E" w:rsidP="00697A4E">
            <w:pPr>
              <w:pStyle w:val="Titolo"/>
              <w:spacing w:line="360" w:lineRule="auto"/>
              <w:jc w:val="left"/>
              <w:rPr>
                <w:rFonts w:ascii="Tahoma" w:hAnsi="Tahoma" w:cs="Tahoma"/>
                <w:i/>
                <w:iCs/>
              </w:rPr>
            </w:pPr>
          </w:p>
        </w:tc>
      </w:tr>
      <w:tr w:rsidR="003D590E" w:rsidRPr="004F17D1" w:rsidTr="00671114">
        <w:tblPrEx>
          <w:tblCellMar>
            <w:top w:w="0" w:type="dxa"/>
            <w:bottom w:w="0" w:type="dxa"/>
          </w:tblCellMar>
        </w:tblPrEx>
        <w:tc>
          <w:tcPr>
            <w:tcW w:w="10063" w:type="dxa"/>
            <w:tcBorders>
              <w:bottom w:val="single" w:sz="4" w:space="0" w:color="auto"/>
            </w:tcBorders>
            <w:shd w:val="pct10" w:color="auto" w:fill="auto"/>
          </w:tcPr>
          <w:p w:rsidR="003D590E" w:rsidRDefault="003D590E" w:rsidP="003D590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ANALISI DELLA SITUAZIONE DI PARTENZA:</w:t>
            </w:r>
          </w:p>
          <w:p w:rsidR="003D590E" w:rsidRDefault="003D590E" w:rsidP="003D590E">
            <w:pPr>
              <w:pStyle w:val="Titol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PROFILO GENERALE DELLA CLASSE </w:t>
            </w:r>
          </w:p>
          <w:p w:rsidR="003D590E" w:rsidRPr="003D590E" w:rsidRDefault="003D590E" w:rsidP="003D590E">
            <w:pPr>
              <w:pStyle w:val="Titolo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3D590E">
              <w:rPr>
                <w:sz w:val="18"/>
                <w:szCs w:val="18"/>
              </w:rPr>
              <w:t>(caratteristiche cognitive, comportamentali, atteggiamento verso la materia, interessi, partecipazione..)</w:t>
            </w:r>
          </w:p>
        </w:tc>
      </w:tr>
      <w:tr w:rsidR="00697A4E" w:rsidRPr="004F17D1" w:rsidTr="00671114">
        <w:tblPrEx>
          <w:tblCellMar>
            <w:top w:w="0" w:type="dxa"/>
            <w:bottom w:w="0" w:type="dxa"/>
          </w:tblCellMar>
        </w:tblPrEx>
        <w:tc>
          <w:tcPr>
            <w:tcW w:w="10063" w:type="dxa"/>
            <w:shd w:val="clear" w:color="auto" w:fill="auto"/>
          </w:tcPr>
          <w:p w:rsidR="00697A4E" w:rsidRDefault="00697A4E" w:rsidP="00697A4E">
            <w:pPr>
              <w:pStyle w:val="Titolo"/>
              <w:spacing w:line="360" w:lineRule="auto"/>
              <w:rPr>
                <w:rFonts w:ascii="Tahoma" w:hAnsi="Tahoma" w:cs="Tahoma"/>
                <w:i/>
                <w:iCs/>
              </w:rPr>
            </w:pPr>
          </w:p>
          <w:p w:rsidR="00697A4E" w:rsidRDefault="00697A4E" w:rsidP="00697A4E">
            <w:pPr>
              <w:pStyle w:val="Titolo"/>
              <w:spacing w:line="360" w:lineRule="auto"/>
              <w:rPr>
                <w:rFonts w:ascii="Tahoma" w:hAnsi="Tahoma" w:cs="Tahoma"/>
                <w:i/>
                <w:iCs/>
              </w:rPr>
            </w:pPr>
          </w:p>
          <w:p w:rsidR="00697A4E" w:rsidRDefault="00697A4E" w:rsidP="00697A4E">
            <w:pPr>
              <w:pStyle w:val="Titolo"/>
              <w:spacing w:line="360" w:lineRule="auto"/>
              <w:jc w:val="left"/>
              <w:rPr>
                <w:rFonts w:ascii="Tahoma" w:hAnsi="Tahoma" w:cs="Tahoma"/>
                <w:i/>
                <w:iCs/>
              </w:rPr>
            </w:pPr>
          </w:p>
          <w:p w:rsidR="00697A4E" w:rsidRDefault="00697A4E" w:rsidP="00697A4E">
            <w:pPr>
              <w:pStyle w:val="Titolo"/>
              <w:spacing w:line="360" w:lineRule="auto"/>
              <w:jc w:val="left"/>
              <w:rPr>
                <w:rFonts w:ascii="Tahoma" w:hAnsi="Tahoma" w:cs="Tahoma"/>
                <w:i/>
                <w:iCs/>
              </w:rPr>
            </w:pPr>
          </w:p>
        </w:tc>
      </w:tr>
      <w:tr w:rsidR="00697A4E" w:rsidRPr="004F17D1" w:rsidTr="00671114">
        <w:tblPrEx>
          <w:tblCellMar>
            <w:top w:w="0" w:type="dxa"/>
            <w:bottom w:w="0" w:type="dxa"/>
          </w:tblCellMar>
        </w:tblPrEx>
        <w:tc>
          <w:tcPr>
            <w:tcW w:w="10063" w:type="dxa"/>
            <w:tcBorders>
              <w:bottom w:val="single" w:sz="4" w:space="0" w:color="auto"/>
            </w:tcBorders>
            <w:shd w:val="pct10" w:color="auto" w:fill="auto"/>
          </w:tcPr>
          <w:p w:rsidR="00697A4E" w:rsidRPr="003D590E" w:rsidRDefault="003D590E" w:rsidP="003D590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D590E">
              <w:rPr>
                <w:b/>
                <w:sz w:val="23"/>
                <w:szCs w:val="23"/>
              </w:rPr>
              <w:t>FONTI DI RILEVAZIONE DEI DATI:</w:t>
            </w:r>
          </w:p>
        </w:tc>
      </w:tr>
      <w:tr w:rsidR="00697A4E" w:rsidRPr="004F17D1" w:rsidTr="00671114">
        <w:tblPrEx>
          <w:tblCellMar>
            <w:top w:w="0" w:type="dxa"/>
            <w:bottom w:w="0" w:type="dxa"/>
          </w:tblCellMar>
        </w:tblPrEx>
        <w:tc>
          <w:tcPr>
            <w:tcW w:w="10063" w:type="dxa"/>
            <w:shd w:val="clear" w:color="auto" w:fill="auto"/>
          </w:tcPr>
          <w:p w:rsidR="003D590E" w:rsidRDefault="003D590E" w:rsidP="00E5024A">
            <w:pPr>
              <w:pStyle w:val="Default"/>
            </w:pPr>
          </w:p>
          <w:p w:rsidR="003D590E" w:rsidRDefault="003D590E" w:rsidP="00E5024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sz w:val="23"/>
                <w:szCs w:val="23"/>
              </w:rPr>
              <w:t xml:space="preserve">questionari conoscitivi, test d’ingresso  (se si, specificare quali) ……………………… </w:t>
            </w:r>
          </w:p>
          <w:p w:rsidR="00697A4E" w:rsidRDefault="003D590E" w:rsidP="00E5024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sz w:val="23"/>
                <w:szCs w:val="23"/>
              </w:rPr>
              <w:t xml:space="preserve">colloqui con gli alunni </w:t>
            </w:r>
          </w:p>
          <w:p w:rsidR="003D590E" w:rsidRDefault="003D590E" w:rsidP="00E5024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sz w:val="23"/>
                <w:szCs w:val="23"/>
              </w:rPr>
              <w:t>verifiche alla lavagna e/o domande da posto</w:t>
            </w:r>
          </w:p>
          <w:p w:rsidR="003D590E" w:rsidRDefault="003D590E" w:rsidP="00E5024A">
            <w:pPr>
              <w:pStyle w:val="Default"/>
              <w:rPr>
                <w:sz w:val="23"/>
                <w:szCs w:val="23"/>
              </w:rPr>
            </w:pPr>
          </w:p>
          <w:p w:rsidR="006900E3" w:rsidRDefault="006900E3" w:rsidP="00E5024A">
            <w:pPr>
              <w:pStyle w:val="Default"/>
              <w:rPr>
                <w:sz w:val="23"/>
                <w:szCs w:val="23"/>
              </w:rPr>
            </w:pPr>
          </w:p>
          <w:p w:rsidR="006900E3" w:rsidRDefault="006900E3" w:rsidP="00E5024A">
            <w:pPr>
              <w:pStyle w:val="Default"/>
              <w:rPr>
                <w:sz w:val="23"/>
                <w:szCs w:val="23"/>
              </w:rPr>
            </w:pPr>
          </w:p>
          <w:p w:rsidR="006900E3" w:rsidRPr="003D590E" w:rsidRDefault="006900E3" w:rsidP="00E5024A">
            <w:pPr>
              <w:pStyle w:val="Default"/>
              <w:rPr>
                <w:sz w:val="23"/>
                <w:szCs w:val="23"/>
              </w:rPr>
            </w:pPr>
          </w:p>
        </w:tc>
      </w:tr>
      <w:tr w:rsidR="00697A4E" w:rsidRPr="004F17D1" w:rsidTr="00671114">
        <w:tblPrEx>
          <w:tblCellMar>
            <w:top w:w="0" w:type="dxa"/>
            <w:bottom w:w="0" w:type="dxa"/>
          </w:tblCellMar>
        </w:tblPrEx>
        <w:tc>
          <w:tcPr>
            <w:tcW w:w="10063" w:type="dxa"/>
            <w:tcBorders>
              <w:bottom w:val="single" w:sz="4" w:space="0" w:color="auto"/>
            </w:tcBorders>
            <w:shd w:val="pct10" w:color="auto" w:fill="auto"/>
          </w:tcPr>
          <w:p w:rsidR="00697A4E" w:rsidRDefault="006900E3" w:rsidP="006900E3">
            <w:pPr>
              <w:pStyle w:val="Titolo"/>
              <w:rPr>
                <w:bCs w:val="0"/>
                <w:sz w:val="23"/>
                <w:szCs w:val="23"/>
              </w:rPr>
            </w:pPr>
            <w:r w:rsidRPr="006900E3">
              <w:rPr>
                <w:bCs w:val="0"/>
                <w:sz w:val="23"/>
                <w:szCs w:val="23"/>
              </w:rPr>
              <w:lastRenderedPageBreak/>
              <w:t>OBIETTIVI DI COMPETENZA</w:t>
            </w:r>
          </w:p>
          <w:p w:rsidR="006900E3" w:rsidRDefault="006900E3" w:rsidP="006900E3">
            <w:pPr>
              <w:pStyle w:val="Titol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ASSE CULTURALE:</w:t>
            </w:r>
          </w:p>
          <w:p w:rsidR="006900E3" w:rsidRDefault="006900E3" w:rsidP="006900E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Competenze disciplinari del Biennio/Triennio </w:t>
            </w:r>
          </w:p>
          <w:p w:rsidR="006900E3" w:rsidRPr="006900E3" w:rsidRDefault="006900E3" w:rsidP="006900E3">
            <w:pPr>
              <w:pStyle w:val="Titolo"/>
              <w:rPr>
                <w:rFonts w:ascii="Tahoma" w:hAnsi="Tahoma" w:cs="Tahoma"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(Obiettivi generali di competenza della disciplina definiti all’interno dei Gruppi Disciplinari)</w:t>
            </w:r>
          </w:p>
        </w:tc>
      </w:tr>
      <w:tr w:rsidR="00697A4E" w:rsidRPr="004F17D1" w:rsidTr="00671114">
        <w:tblPrEx>
          <w:tblCellMar>
            <w:top w:w="0" w:type="dxa"/>
            <w:bottom w:w="0" w:type="dxa"/>
          </w:tblCellMar>
        </w:tblPrEx>
        <w:tc>
          <w:tcPr>
            <w:tcW w:w="10063" w:type="dxa"/>
            <w:tcBorders>
              <w:bottom w:val="single" w:sz="4" w:space="0" w:color="auto"/>
            </w:tcBorders>
            <w:shd w:val="clear" w:color="auto" w:fill="auto"/>
          </w:tcPr>
          <w:p w:rsidR="00697A4E" w:rsidRDefault="00697A4E" w:rsidP="00697A4E">
            <w:pPr>
              <w:pStyle w:val="Titolo"/>
              <w:spacing w:line="360" w:lineRule="auto"/>
              <w:rPr>
                <w:rFonts w:ascii="Tahoma" w:hAnsi="Tahoma" w:cs="Tahoma"/>
                <w:i/>
                <w:iCs/>
              </w:rPr>
            </w:pPr>
          </w:p>
          <w:p w:rsidR="00697A4E" w:rsidRDefault="00697A4E" w:rsidP="00697A4E">
            <w:pPr>
              <w:pStyle w:val="Titolo"/>
              <w:spacing w:line="360" w:lineRule="auto"/>
              <w:rPr>
                <w:rFonts w:ascii="Tahoma" w:hAnsi="Tahoma" w:cs="Tahoma"/>
                <w:i/>
                <w:iCs/>
              </w:rPr>
            </w:pPr>
          </w:p>
          <w:p w:rsidR="00697A4E" w:rsidRDefault="00697A4E" w:rsidP="00697A4E">
            <w:pPr>
              <w:pStyle w:val="Titolo"/>
              <w:spacing w:line="360" w:lineRule="auto"/>
              <w:rPr>
                <w:rFonts w:ascii="Tahoma" w:hAnsi="Tahoma" w:cs="Tahoma"/>
                <w:i/>
                <w:iCs/>
              </w:rPr>
            </w:pPr>
          </w:p>
          <w:p w:rsidR="00697A4E" w:rsidRDefault="00697A4E" w:rsidP="00697A4E">
            <w:pPr>
              <w:pStyle w:val="Titolo"/>
              <w:spacing w:line="360" w:lineRule="auto"/>
              <w:jc w:val="left"/>
              <w:rPr>
                <w:rFonts w:ascii="Tahoma" w:hAnsi="Tahoma" w:cs="Tahoma"/>
                <w:i/>
                <w:iCs/>
              </w:rPr>
            </w:pPr>
          </w:p>
        </w:tc>
      </w:tr>
      <w:tr w:rsidR="00697A4E" w:rsidRPr="004F17D1" w:rsidTr="00671114">
        <w:tblPrEx>
          <w:tblCellMar>
            <w:top w:w="0" w:type="dxa"/>
            <w:bottom w:w="0" w:type="dxa"/>
          </w:tblCellMar>
        </w:tblPrEx>
        <w:tc>
          <w:tcPr>
            <w:tcW w:w="10063" w:type="dxa"/>
            <w:shd w:val="pct10" w:color="auto" w:fill="auto"/>
          </w:tcPr>
          <w:p w:rsidR="00697A4E" w:rsidRPr="005517AC" w:rsidRDefault="006900E3" w:rsidP="00697A4E">
            <w:pPr>
              <w:pStyle w:val="Titolo"/>
              <w:spacing w:line="360" w:lineRule="auto"/>
              <w:rPr>
                <w:rFonts w:ascii="Tahoma" w:hAnsi="Tahoma" w:cs="Tahoma"/>
                <w:i/>
                <w:iCs/>
                <w:sz w:val="28"/>
                <w:szCs w:val="28"/>
              </w:rPr>
            </w:pPr>
            <w:r>
              <w:rPr>
                <w:sz w:val="23"/>
                <w:szCs w:val="23"/>
              </w:rPr>
              <w:t>ARTICOLAZIONE DELLE COMPETENZE IN ABILITA’ E CONOSCENZE</w:t>
            </w:r>
          </w:p>
        </w:tc>
      </w:tr>
      <w:tr w:rsidR="006900E3" w:rsidRPr="004F17D1" w:rsidTr="00671114">
        <w:tblPrEx>
          <w:tblCellMar>
            <w:top w:w="0" w:type="dxa"/>
            <w:bottom w:w="0" w:type="dxa"/>
          </w:tblCellMar>
        </w:tblPrEx>
        <w:tc>
          <w:tcPr>
            <w:tcW w:w="10063" w:type="dxa"/>
            <w:shd w:val="clear" w:color="auto" w:fill="auto"/>
          </w:tcPr>
          <w:tbl>
            <w:tblPr>
              <w:tblW w:w="99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21"/>
              <w:gridCol w:w="3321"/>
              <w:gridCol w:w="3321"/>
            </w:tblGrid>
            <w:tr w:rsidR="006900E3" w:rsidRPr="000F499F" w:rsidTr="0073356D">
              <w:trPr>
                <w:trHeight w:val="408"/>
              </w:trPr>
              <w:tc>
                <w:tcPr>
                  <w:tcW w:w="3321" w:type="dxa"/>
                  <w:shd w:val="clear" w:color="auto" w:fill="auto"/>
                </w:tcPr>
                <w:p w:rsidR="006900E3" w:rsidRPr="00235EAE" w:rsidRDefault="006900E3" w:rsidP="000F499F">
                  <w:pPr>
                    <w:pStyle w:val="Titolo"/>
                    <w:spacing w:line="360" w:lineRule="auto"/>
                    <w:rPr>
                      <w:i/>
                      <w:iCs/>
                    </w:rPr>
                  </w:pPr>
                  <w:r w:rsidRPr="00235EAE">
                    <w:rPr>
                      <w:i/>
                      <w:iCs/>
                    </w:rPr>
                    <w:t>COMPETENZE</w:t>
                  </w:r>
                </w:p>
              </w:tc>
              <w:tc>
                <w:tcPr>
                  <w:tcW w:w="3321" w:type="dxa"/>
                  <w:shd w:val="clear" w:color="auto" w:fill="auto"/>
                </w:tcPr>
                <w:p w:rsidR="006900E3" w:rsidRPr="00235EAE" w:rsidRDefault="006900E3" w:rsidP="000F499F">
                  <w:pPr>
                    <w:pStyle w:val="Titolo"/>
                    <w:spacing w:line="360" w:lineRule="auto"/>
                    <w:rPr>
                      <w:i/>
                      <w:iCs/>
                    </w:rPr>
                  </w:pPr>
                  <w:r w:rsidRPr="00235EAE">
                    <w:rPr>
                      <w:i/>
                      <w:iCs/>
                    </w:rPr>
                    <w:t>ABILITA’</w:t>
                  </w:r>
                </w:p>
              </w:tc>
              <w:tc>
                <w:tcPr>
                  <w:tcW w:w="3321" w:type="dxa"/>
                  <w:shd w:val="clear" w:color="auto" w:fill="auto"/>
                </w:tcPr>
                <w:p w:rsidR="006900E3" w:rsidRPr="00235EAE" w:rsidRDefault="006900E3" w:rsidP="000F499F">
                  <w:pPr>
                    <w:pStyle w:val="Titolo"/>
                    <w:spacing w:line="360" w:lineRule="auto"/>
                    <w:rPr>
                      <w:i/>
                      <w:iCs/>
                    </w:rPr>
                  </w:pPr>
                  <w:r w:rsidRPr="00235EAE">
                    <w:rPr>
                      <w:i/>
                      <w:iCs/>
                    </w:rPr>
                    <w:t>CONOSCENZE</w:t>
                  </w:r>
                </w:p>
              </w:tc>
            </w:tr>
            <w:tr w:rsidR="006900E3" w:rsidRPr="000F499F" w:rsidTr="0073356D">
              <w:trPr>
                <w:trHeight w:val="438"/>
              </w:trPr>
              <w:tc>
                <w:tcPr>
                  <w:tcW w:w="3321" w:type="dxa"/>
                  <w:shd w:val="clear" w:color="auto" w:fill="auto"/>
                </w:tcPr>
                <w:p w:rsidR="006900E3" w:rsidRPr="000F499F" w:rsidRDefault="006900E3" w:rsidP="000F499F">
                  <w:pPr>
                    <w:pStyle w:val="Titolo"/>
                    <w:spacing w:line="360" w:lineRule="auto"/>
                    <w:rPr>
                      <w:rFonts w:ascii="Tahoma" w:hAnsi="Tahoma" w:cs="Tahoma"/>
                      <w:i/>
                      <w:iCs/>
                    </w:rPr>
                  </w:pPr>
                </w:p>
              </w:tc>
              <w:tc>
                <w:tcPr>
                  <w:tcW w:w="3321" w:type="dxa"/>
                  <w:shd w:val="clear" w:color="auto" w:fill="auto"/>
                </w:tcPr>
                <w:p w:rsidR="006900E3" w:rsidRPr="000F499F" w:rsidRDefault="006900E3" w:rsidP="000F499F">
                  <w:pPr>
                    <w:pStyle w:val="Titolo"/>
                    <w:spacing w:line="360" w:lineRule="auto"/>
                    <w:rPr>
                      <w:rFonts w:ascii="Tahoma" w:hAnsi="Tahoma" w:cs="Tahoma"/>
                      <w:i/>
                      <w:iCs/>
                    </w:rPr>
                  </w:pPr>
                </w:p>
              </w:tc>
              <w:tc>
                <w:tcPr>
                  <w:tcW w:w="3321" w:type="dxa"/>
                  <w:shd w:val="clear" w:color="auto" w:fill="auto"/>
                </w:tcPr>
                <w:p w:rsidR="006900E3" w:rsidRPr="000F499F" w:rsidRDefault="006900E3" w:rsidP="000F499F">
                  <w:pPr>
                    <w:pStyle w:val="Titolo"/>
                    <w:spacing w:line="360" w:lineRule="auto"/>
                    <w:rPr>
                      <w:rFonts w:ascii="Tahoma" w:hAnsi="Tahoma" w:cs="Tahoma"/>
                      <w:i/>
                      <w:iCs/>
                    </w:rPr>
                  </w:pPr>
                </w:p>
              </w:tc>
            </w:tr>
            <w:tr w:rsidR="006900E3" w:rsidRPr="000F499F" w:rsidTr="0073356D">
              <w:trPr>
                <w:trHeight w:val="438"/>
              </w:trPr>
              <w:tc>
                <w:tcPr>
                  <w:tcW w:w="3321" w:type="dxa"/>
                  <w:shd w:val="clear" w:color="auto" w:fill="auto"/>
                </w:tcPr>
                <w:p w:rsidR="006900E3" w:rsidRPr="000F499F" w:rsidRDefault="006900E3" w:rsidP="000F499F">
                  <w:pPr>
                    <w:pStyle w:val="Titolo"/>
                    <w:spacing w:line="360" w:lineRule="auto"/>
                    <w:rPr>
                      <w:rFonts w:ascii="Tahoma" w:hAnsi="Tahoma" w:cs="Tahoma"/>
                      <w:i/>
                      <w:iCs/>
                    </w:rPr>
                  </w:pPr>
                </w:p>
              </w:tc>
              <w:tc>
                <w:tcPr>
                  <w:tcW w:w="3321" w:type="dxa"/>
                  <w:shd w:val="clear" w:color="auto" w:fill="auto"/>
                </w:tcPr>
                <w:p w:rsidR="006900E3" w:rsidRPr="000F499F" w:rsidRDefault="006900E3" w:rsidP="000F499F">
                  <w:pPr>
                    <w:pStyle w:val="Titolo"/>
                    <w:spacing w:line="360" w:lineRule="auto"/>
                    <w:rPr>
                      <w:rFonts w:ascii="Tahoma" w:hAnsi="Tahoma" w:cs="Tahoma"/>
                      <w:i/>
                      <w:iCs/>
                    </w:rPr>
                  </w:pPr>
                </w:p>
              </w:tc>
              <w:tc>
                <w:tcPr>
                  <w:tcW w:w="3321" w:type="dxa"/>
                  <w:shd w:val="clear" w:color="auto" w:fill="auto"/>
                </w:tcPr>
                <w:p w:rsidR="006900E3" w:rsidRPr="000F499F" w:rsidRDefault="006900E3" w:rsidP="000F499F">
                  <w:pPr>
                    <w:pStyle w:val="Titolo"/>
                    <w:spacing w:line="360" w:lineRule="auto"/>
                    <w:rPr>
                      <w:rFonts w:ascii="Tahoma" w:hAnsi="Tahoma" w:cs="Tahoma"/>
                      <w:i/>
                      <w:iCs/>
                    </w:rPr>
                  </w:pPr>
                </w:p>
              </w:tc>
            </w:tr>
            <w:tr w:rsidR="006900E3" w:rsidRPr="000F499F" w:rsidTr="0073356D">
              <w:trPr>
                <w:trHeight w:val="423"/>
              </w:trPr>
              <w:tc>
                <w:tcPr>
                  <w:tcW w:w="3321" w:type="dxa"/>
                  <w:shd w:val="clear" w:color="auto" w:fill="auto"/>
                </w:tcPr>
                <w:p w:rsidR="006900E3" w:rsidRPr="000F499F" w:rsidRDefault="006900E3" w:rsidP="000F499F">
                  <w:pPr>
                    <w:pStyle w:val="Titolo"/>
                    <w:spacing w:line="360" w:lineRule="auto"/>
                    <w:rPr>
                      <w:rFonts w:ascii="Tahoma" w:hAnsi="Tahoma" w:cs="Tahoma"/>
                      <w:i/>
                      <w:iCs/>
                    </w:rPr>
                  </w:pPr>
                </w:p>
              </w:tc>
              <w:tc>
                <w:tcPr>
                  <w:tcW w:w="3321" w:type="dxa"/>
                  <w:shd w:val="clear" w:color="auto" w:fill="auto"/>
                </w:tcPr>
                <w:p w:rsidR="006900E3" w:rsidRPr="000F499F" w:rsidRDefault="006900E3" w:rsidP="000F499F">
                  <w:pPr>
                    <w:pStyle w:val="Titolo"/>
                    <w:spacing w:line="360" w:lineRule="auto"/>
                    <w:rPr>
                      <w:rFonts w:ascii="Tahoma" w:hAnsi="Tahoma" w:cs="Tahoma"/>
                      <w:i/>
                      <w:iCs/>
                    </w:rPr>
                  </w:pPr>
                </w:p>
              </w:tc>
              <w:tc>
                <w:tcPr>
                  <w:tcW w:w="3321" w:type="dxa"/>
                  <w:shd w:val="clear" w:color="auto" w:fill="auto"/>
                </w:tcPr>
                <w:p w:rsidR="006900E3" w:rsidRPr="000F499F" w:rsidRDefault="006900E3" w:rsidP="000F499F">
                  <w:pPr>
                    <w:pStyle w:val="Titolo"/>
                    <w:spacing w:line="360" w:lineRule="auto"/>
                    <w:rPr>
                      <w:rFonts w:ascii="Tahoma" w:hAnsi="Tahoma" w:cs="Tahoma"/>
                      <w:i/>
                      <w:iCs/>
                    </w:rPr>
                  </w:pPr>
                </w:p>
              </w:tc>
            </w:tr>
            <w:tr w:rsidR="006900E3" w:rsidRPr="000F499F" w:rsidTr="0073356D">
              <w:trPr>
                <w:trHeight w:val="453"/>
              </w:trPr>
              <w:tc>
                <w:tcPr>
                  <w:tcW w:w="3321" w:type="dxa"/>
                  <w:shd w:val="clear" w:color="auto" w:fill="auto"/>
                </w:tcPr>
                <w:p w:rsidR="006900E3" w:rsidRPr="000F499F" w:rsidRDefault="006900E3" w:rsidP="000F499F">
                  <w:pPr>
                    <w:pStyle w:val="Titolo"/>
                    <w:spacing w:line="360" w:lineRule="auto"/>
                    <w:rPr>
                      <w:rFonts w:ascii="Tahoma" w:hAnsi="Tahoma" w:cs="Tahoma"/>
                      <w:i/>
                      <w:iCs/>
                    </w:rPr>
                  </w:pPr>
                </w:p>
              </w:tc>
              <w:tc>
                <w:tcPr>
                  <w:tcW w:w="3321" w:type="dxa"/>
                  <w:shd w:val="clear" w:color="auto" w:fill="auto"/>
                </w:tcPr>
                <w:p w:rsidR="006900E3" w:rsidRPr="000F499F" w:rsidRDefault="006900E3" w:rsidP="000F499F">
                  <w:pPr>
                    <w:pStyle w:val="Titolo"/>
                    <w:spacing w:line="360" w:lineRule="auto"/>
                    <w:rPr>
                      <w:rFonts w:ascii="Tahoma" w:hAnsi="Tahoma" w:cs="Tahoma"/>
                      <w:i/>
                      <w:iCs/>
                    </w:rPr>
                  </w:pPr>
                </w:p>
              </w:tc>
              <w:tc>
                <w:tcPr>
                  <w:tcW w:w="3321" w:type="dxa"/>
                  <w:shd w:val="clear" w:color="auto" w:fill="auto"/>
                </w:tcPr>
                <w:p w:rsidR="006900E3" w:rsidRPr="000F499F" w:rsidRDefault="006900E3" w:rsidP="000F499F">
                  <w:pPr>
                    <w:pStyle w:val="Titolo"/>
                    <w:spacing w:line="360" w:lineRule="auto"/>
                    <w:rPr>
                      <w:rFonts w:ascii="Tahoma" w:hAnsi="Tahoma" w:cs="Tahoma"/>
                      <w:i/>
                      <w:iCs/>
                    </w:rPr>
                  </w:pPr>
                </w:p>
              </w:tc>
            </w:tr>
          </w:tbl>
          <w:p w:rsidR="006900E3" w:rsidRPr="005517AC" w:rsidRDefault="006900E3" w:rsidP="006900E3">
            <w:pPr>
              <w:pStyle w:val="Titolo"/>
              <w:spacing w:line="360" w:lineRule="auto"/>
              <w:jc w:val="left"/>
              <w:rPr>
                <w:rFonts w:ascii="Tahoma" w:hAnsi="Tahoma" w:cs="Tahoma"/>
                <w:i/>
                <w:iCs/>
                <w:sz w:val="28"/>
                <w:szCs w:val="28"/>
              </w:rPr>
            </w:pPr>
          </w:p>
        </w:tc>
      </w:tr>
      <w:tr w:rsidR="006900E3" w:rsidTr="0067111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063" w:type="dxa"/>
            <w:tcBorders>
              <w:bottom w:val="single" w:sz="4" w:space="0" w:color="auto"/>
            </w:tcBorders>
            <w:shd w:val="pct10" w:color="auto" w:fill="auto"/>
          </w:tcPr>
          <w:p w:rsidR="006900E3" w:rsidRPr="00235EAE" w:rsidRDefault="006900E3" w:rsidP="000F499F">
            <w:pPr>
              <w:pStyle w:val="Titolo"/>
              <w:spacing w:line="360" w:lineRule="auto"/>
              <w:rPr>
                <w:i/>
                <w:iCs/>
              </w:rPr>
            </w:pPr>
            <w:r w:rsidRPr="00235EAE">
              <w:rPr>
                <w:i/>
                <w:iCs/>
              </w:rPr>
              <w:t>CONTENUTI DEL PROGRAMMA</w:t>
            </w:r>
          </w:p>
        </w:tc>
      </w:tr>
      <w:tr w:rsidR="006900E3" w:rsidRPr="004F17D1" w:rsidTr="00671114">
        <w:tblPrEx>
          <w:tblCellMar>
            <w:top w:w="0" w:type="dxa"/>
            <w:bottom w:w="0" w:type="dxa"/>
          </w:tblCellMar>
        </w:tblPrEx>
        <w:tc>
          <w:tcPr>
            <w:tcW w:w="10063" w:type="dxa"/>
            <w:shd w:val="clear" w:color="auto" w:fill="auto"/>
          </w:tcPr>
          <w:tbl>
            <w:tblPr>
              <w:tblW w:w="99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61"/>
              <w:gridCol w:w="2653"/>
              <w:gridCol w:w="2582"/>
              <w:gridCol w:w="2172"/>
            </w:tblGrid>
            <w:tr w:rsidR="00F16FB6" w:rsidRPr="00235EAE" w:rsidTr="0073356D">
              <w:trPr>
                <w:trHeight w:val="623"/>
              </w:trPr>
              <w:tc>
                <w:tcPr>
                  <w:tcW w:w="2561" w:type="dxa"/>
                  <w:shd w:val="clear" w:color="auto" w:fill="auto"/>
                </w:tcPr>
                <w:p w:rsidR="00F16FB6" w:rsidRPr="00235EAE" w:rsidRDefault="00F16FB6" w:rsidP="000F499F">
                  <w:pPr>
                    <w:pStyle w:val="Titolo"/>
                    <w:spacing w:line="360" w:lineRule="auto"/>
                    <w:rPr>
                      <w:i/>
                      <w:iCs/>
                      <w:sz w:val="18"/>
                      <w:szCs w:val="18"/>
                    </w:rPr>
                  </w:pPr>
                  <w:r w:rsidRPr="00235EAE">
                    <w:rPr>
                      <w:i/>
                      <w:iCs/>
                      <w:sz w:val="18"/>
                      <w:szCs w:val="18"/>
                    </w:rPr>
                    <w:t>MODULO O UNITA’ DIDATTICA</w:t>
                  </w:r>
                </w:p>
              </w:tc>
              <w:tc>
                <w:tcPr>
                  <w:tcW w:w="2653" w:type="dxa"/>
                  <w:shd w:val="clear" w:color="auto" w:fill="auto"/>
                </w:tcPr>
                <w:p w:rsidR="00F16FB6" w:rsidRPr="00235EAE" w:rsidRDefault="00F16FB6" w:rsidP="006900E3">
                  <w:pPr>
                    <w:pStyle w:val="Titolo"/>
                    <w:rPr>
                      <w:i/>
                      <w:iCs/>
                      <w:sz w:val="18"/>
                      <w:szCs w:val="18"/>
                    </w:rPr>
                  </w:pPr>
                  <w:r w:rsidRPr="00235EAE">
                    <w:rPr>
                      <w:i/>
                      <w:iCs/>
                      <w:sz w:val="18"/>
                      <w:szCs w:val="18"/>
                    </w:rPr>
                    <w:t>DESCRITTORI CONOSCENZE E COMPETENZE</w:t>
                  </w:r>
                </w:p>
              </w:tc>
              <w:tc>
                <w:tcPr>
                  <w:tcW w:w="2582" w:type="dxa"/>
                  <w:shd w:val="clear" w:color="auto" w:fill="auto"/>
                </w:tcPr>
                <w:p w:rsidR="00F16FB6" w:rsidRPr="00235EAE" w:rsidRDefault="00F16FB6" w:rsidP="000F499F">
                  <w:pPr>
                    <w:pStyle w:val="Titolo"/>
                    <w:spacing w:line="360" w:lineRule="auto"/>
                    <w:rPr>
                      <w:i/>
                      <w:iCs/>
                      <w:sz w:val="18"/>
                      <w:szCs w:val="18"/>
                    </w:rPr>
                  </w:pPr>
                  <w:r w:rsidRPr="00235EAE">
                    <w:rPr>
                      <w:i/>
                      <w:iCs/>
                      <w:sz w:val="18"/>
                      <w:szCs w:val="18"/>
                    </w:rPr>
                    <w:t>CONTENUTI</w:t>
                  </w:r>
                </w:p>
              </w:tc>
              <w:tc>
                <w:tcPr>
                  <w:tcW w:w="2172" w:type="dxa"/>
                  <w:shd w:val="clear" w:color="auto" w:fill="auto"/>
                </w:tcPr>
                <w:p w:rsidR="00F16FB6" w:rsidRPr="00235EAE" w:rsidRDefault="00F16FB6" w:rsidP="000F499F">
                  <w:pPr>
                    <w:pStyle w:val="Titolo"/>
                    <w:spacing w:line="360" w:lineRule="auto"/>
                    <w:rPr>
                      <w:i/>
                      <w:iCs/>
                      <w:sz w:val="18"/>
                      <w:szCs w:val="18"/>
                    </w:rPr>
                  </w:pPr>
                  <w:r w:rsidRPr="00235EAE">
                    <w:rPr>
                      <w:i/>
                      <w:iCs/>
                      <w:sz w:val="18"/>
                      <w:szCs w:val="18"/>
                    </w:rPr>
                    <w:t xml:space="preserve">TEMPI </w:t>
                  </w:r>
                </w:p>
              </w:tc>
            </w:tr>
            <w:tr w:rsidR="00F16FB6" w:rsidRPr="00235EAE" w:rsidTr="0073356D">
              <w:trPr>
                <w:trHeight w:val="410"/>
              </w:trPr>
              <w:tc>
                <w:tcPr>
                  <w:tcW w:w="2561" w:type="dxa"/>
                  <w:shd w:val="clear" w:color="auto" w:fill="auto"/>
                </w:tcPr>
                <w:p w:rsidR="00F16FB6" w:rsidRPr="00235EAE" w:rsidRDefault="00F16FB6" w:rsidP="000F499F">
                  <w:pPr>
                    <w:pStyle w:val="Titolo"/>
                    <w:spacing w:line="360" w:lineRule="auto"/>
                    <w:rPr>
                      <w:i/>
                      <w:iCs/>
                    </w:rPr>
                  </w:pPr>
                </w:p>
              </w:tc>
              <w:tc>
                <w:tcPr>
                  <w:tcW w:w="2653" w:type="dxa"/>
                  <w:shd w:val="clear" w:color="auto" w:fill="auto"/>
                </w:tcPr>
                <w:p w:rsidR="00F16FB6" w:rsidRPr="00235EAE" w:rsidRDefault="00F16FB6" w:rsidP="000F499F">
                  <w:pPr>
                    <w:pStyle w:val="Titolo"/>
                    <w:spacing w:line="360" w:lineRule="auto"/>
                    <w:rPr>
                      <w:i/>
                      <w:iCs/>
                    </w:rPr>
                  </w:pPr>
                </w:p>
              </w:tc>
              <w:tc>
                <w:tcPr>
                  <w:tcW w:w="2582" w:type="dxa"/>
                  <w:shd w:val="clear" w:color="auto" w:fill="auto"/>
                </w:tcPr>
                <w:p w:rsidR="00F16FB6" w:rsidRPr="00235EAE" w:rsidRDefault="00F16FB6" w:rsidP="000F499F">
                  <w:pPr>
                    <w:pStyle w:val="Titolo"/>
                    <w:spacing w:line="360" w:lineRule="auto"/>
                    <w:rPr>
                      <w:i/>
                      <w:iCs/>
                    </w:rPr>
                  </w:pPr>
                </w:p>
              </w:tc>
              <w:tc>
                <w:tcPr>
                  <w:tcW w:w="2172" w:type="dxa"/>
                  <w:shd w:val="clear" w:color="auto" w:fill="auto"/>
                </w:tcPr>
                <w:p w:rsidR="00F16FB6" w:rsidRPr="00235EAE" w:rsidRDefault="00F16FB6" w:rsidP="000F499F">
                  <w:pPr>
                    <w:pStyle w:val="Titolo"/>
                    <w:spacing w:line="360" w:lineRule="auto"/>
                    <w:rPr>
                      <w:i/>
                      <w:iCs/>
                    </w:rPr>
                  </w:pPr>
                </w:p>
              </w:tc>
            </w:tr>
            <w:tr w:rsidR="00F16FB6" w:rsidRPr="00235EAE" w:rsidTr="0073356D">
              <w:trPr>
                <w:trHeight w:val="425"/>
              </w:trPr>
              <w:tc>
                <w:tcPr>
                  <w:tcW w:w="2561" w:type="dxa"/>
                  <w:shd w:val="clear" w:color="auto" w:fill="auto"/>
                </w:tcPr>
                <w:p w:rsidR="00F16FB6" w:rsidRPr="00235EAE" w:rsidRDefault="00F16FB6" w:rsidP="000F499F">
                  <w:pPr>
                    <w:pStyle w:val="Titolo"/>
                    <w:spacing w:line="360" w:lineRule="auto"/>
                    <w:rPr>
                      <w:i/>
                      <w:iCs/>
                    </w:rPr>
                  </w:pPr>
                </w:p>
              </w:tc>
              <w:tc>
                <w:tcPr>
                  <w:tcW w:w="2653" w:type="dxa"/>
                  <w:shd w:val="clear" w:color="auto" w:fill="auto"/>
                </w:tcPr>
                <w:p w:rsidR="00F16FB6" w:rsidRPr="00235EAE" w:rsidRDefault="00F16FB6" w:rsidP="000F499F">
                  <w:pPr>
                    <w:pStyle w:val="Titolo"/>
                    <w:spacing w:line="360" w:lineRule="auto"/>
                    <w:rPr>
                      <w:i/>
                      <w:iCs/>
                    </w:rPr>
                  </w:pPr>
                </w:p>
              </w:tc>
              <w:tc>
                <w:tcPr>
                  <w:tcW w:w="2582" w:type="dxa"/>
                  <w:shd w:val="clear" w:color="auto" w:fill="auto"/>
                </w:tcPr>
                <w:p w:rsidR="00F16FB6" w:rsidRPr="00235EAE" w:rsidRDefault="00F16FB6" w:rsidP="000F499F">
                  <w:pPr>
                    <w:pStyle w:val="Titolo"/>
                    <w:spacing w:line="360" w:lineRule="auto"/>
                    <w:rPr>
                      <w:i/>
                      <w:iCs/>
                    </w:rPr>
                  </w:pPr>
                </w:p>
              </w:tc>
              <w:tc>
                <w:tcPr>
                  <w:tcW w:w="2172" w:type="dxa"/>
                  <w:shd w:val="clear" w:color="auto" w:fill="auto"/>
                </w:tcPr>
                <w:p w:rsidR="00F16FB6" w:rsidRPr="00235EAE" w:rsidRDefault="00F16FB6" w:rsidP="000F499F">
                  <w:pPr>
                    <w:pStyle w:val="Titolo"/>
                    <w:spacing w:line="360" w:lineRule="auto"/>
                    <w:rPr>
                      <w:i/>
                      <w:iCs/>
                    </w:rPr>
                  </w:pPr>
                </w:p>
              </w:tc>
            </w:tr>
            <w:tr w:rsidR="00F16FB6" w:rsidRPr="00235EAE" w:rsidTr="0073356D">
              <w:trPr>
                <w:trHeight w:val="410"/>
              </w:trPr>
              <w:tc>
                <w:tcPr>
                  <w:tcW w:w="2561" w:type="dxa"/>
                  <w:shd w:val="clear" w:color="auto" w:fill="auto"/>
                </w:tcPr>
                <w:p w:rsidR="00F16FB6" w:rsidRPr="00235EAE" w:rsidRDefault="00F16FB6" w:rsidP="000F499F">
                  <w:pPr>
                    <w:pStyle w:val="Titolo"/>
                    <w:spacing w:line="360" w:lineRule="auto"/>
                    <w:rPr>
                      <w:i/>
                      <w:iCs/>
                    </w:rPr>
                  </w:pPr>
                </w:p>
              </w:tc>
              <w:tc>
                <w:tcPr>
                  <w:tcW w:w="2653" w:type="dxa"/>
                  <w:shd w:val="clear" w:color="auto" w:fill="auto"/>
                </w:tcPr>
                <w:p w:rsidR="00F16FB6" w:rsidRPr="00235EAE" w:rsidRDefault="00F16FB6" w:rsidP="000F499F">
                  <w:pPr>
                    <w:pStyle w:val="Titolo"/>
                    <w:spacing w:line="360" w:lineRule="auto"/>
                    <w:rPr>
                      <w:i/>
                      <w:iCs/>
                    </w:rPr>
                  </w:pPr>
                </w:p>
              </w:tc>
              <w:tc>
                <w:tcPr>
                  <w:tcW w:w="2582" w:type="dxa"/>
                  <w:shd w:val="clear" w:color="auto" w:fill="auto"/>
                </w:tcPr>
                <w:p w:rsidR="00F16FB6" w:rsidRPr="00235EAE" w:rsidRDefault="00F16FB6" w:rsidP="000F499F">
                  <w:pPr>
                    <w:pStyle w:val="Titolo"/>
                    <w:spacing w:line="360" w:lineRule="auto"/>
                    <w:rPr>
                      <w:i/>
                      <w:iCs/>
                    </w:rPr>
                  </w:pPr>
                </w:p>
              </w:tc>
              <w:tc>
                <w:tcPr>
                  <w:tcW w:w="2172" w:type="dxa"/>
                  <w:shd w:val="clear" w:color="auto" w:fill="auto"/>
                </w:tcPr>
                <w:p w:rsidR="00F16FB6" w:rsidRPr="00235EAE" w:rsidRDefault="00F16FB6" w:rsidP="000F499F">
                  <w:pPr>
                    <w:pStyle w:val="Titolo"/>
                    <w:spacing w:line="360" w:lineRule="auto"/>
                    <w:rPr>
                      <w:i/>
                      <w:iCs/>
                    </w:rPr>
                  </w:pPr>
                </w:p>
              </w:tc>
            </w:tr>
            <w:tr w:rsidR="00F16FB6" w:rsidRPr="00235EAE" w:rsidTr="0073356D">
              <w:trPr>
                <w:trHeight w:val="425"/>
              </w:trPr>
              <w:tc>
                <w:tcPr>
                  <w:tcW w:w="2561" w:type="dxa"/>
                  <w:shd w:val="clear" w:color="auto" w:fill="auto"/>
                </w:tcPr>
                <w:p w:rsidR="00F16FB6" w:rsidRPr="00235EAE" w:rsidRDefault="00F16FB6" w:rsidP="000F499F">
                  <w:pPr>
                    <w:pStyle w:val="Titolo"/>
                    <w:spacing w:line="360" w:lineRule="auto"/>
                    <w:rPr>
                      <w:i/>
                      <w:iCs/>
                    </w:rPr>
                  </w:pPr>
                </w:p>
              </w:tc>
              <w:tc>
                <w:tcPr>
                  <w:tcW w:w="2653" w:type="dxa"/>
                  <w:shd w:val="clear" w:color="auto" w:fill="auto"/>
                </w:tcPr>
                <w:p w:rsidR="00F16FB6" w:rsidRPr="00235EAE" w:rsidRDefault="00F16FB6" w:rsidP="000F499F">
                  <w:pPr>
                    <w:pStyle w:val="Titolo"/>
                    <w:spacing w:line="360" w:lineRule="auto"/>
                    <w:rPr>
                      <w:i/>
                      <w:iCs/>
                    </w:rPr>
                  </w:pPr>
                </w:p>
              </w:tc>
              <w:tc>
                <w:tcPr>
                  <w:tcW w:w="2582" w:type="dxa"/>
                  <w:shd w:val="clear" w:color="auto" w:fill="auto"/>
                </w:tcPr>
                <w:p w:rsidR="00F16FB6" w:rsidRPr="00235EAE" w:rsidRDefault="00F16FB6" w:rsidP="000F499F">
                  <w:pPr>
                    <w:pStyle w:val="Titolo"/>
                    <w:spacing w:line="360" w:lineRule="auto"/>
                    <w:rPr>
                      <w:i/>
                      <w:iCs/>
                    </w:rPr>
                  </w:pPr>
                </w:p>
              </w:tc>
              <w:tc>
                <w:tcPr>
                  <w:tcW w:w="2172" w:type="dxa"/>
                  <w:shd w:val="clear" w:color="auto" w:fill="auto"/>
                </w:tcPr>
                <w:p w:rsidR="00F16FB6" w:rsidRPr="00235EAE" w:rsidRDefault="00F16FB6" w:rsidP="000F499F">
                  <w:pPr>
                    <w:pStyle w:val="Titolo"/>
                    <w:spacing w:line="360" w:lineRule="auto"/>
                    <w:rPr>
                      <w:i/>
                      <w:iCs/>
                    </w:rPr>
                  </w:pPr>
                </w:p>
              </w:tc>
            </w:tr>
          </w:tbl>
          <w:p w:rsidR="006900E3" w:rsidRPr="00235EAE" w:rsidRDefault="006900E3" w:rsidP="000F499F">
            <w:pPr>
              <w:pStyle w:val="Titolo"/>
              <w:spacing w:line="360" w:lineRule="auto"/>
              <w:rPr>
                <w:i/>
                <w:iCs/>
              </w:rPr>
            </w:pPr>
          </w:p>
        </w:tc>
      </w:tr>
      <w:tr w:rsidR="006900E3" w:rsidRPr="004F17D1" w:rsidTr="00671114">
        <w:tblPrEx>
          <w:tblCellMar>
            <w:top w:w="0" w:type="dxa"/>
            <w:bottom w:w="0" w:type="dxa"/>
          </w:tblCellMar>
        </w:tblPrEx>
        <w:tc>
          <w:tcPr>
            <w:tcW w:w="10063" w:type="dxa"/>
            <w:shd w:val="pct10" w:color="auto" w:fill="auto"/>
          </w:tcPr>
          <w:p w:rsidR="006900E3" w:rsidRPr="00235EAE" w:rsidRDefault="006900E3" w:rsidP="00697A4E">
            <w:pPr>
              <w:pStyle w:val="Titolo"/>
              <w:rPr>
                <w:i/>
                <w:iCs/>
              </w:rPr>
            </w:pPr>
            <w:r w:rsidRPr="00235EAE">
              <w:rPr>
                <w:i/>
                <w:iCs/>
              </w:rPr>
              <w:t xml:space="preserve">METODOLOGIA: </w:t>
            </w:r>
          </w:p>
        </w:tc>
      </w:tr>
      <w:tr w:rsidR="006900E3" w:rsidRPr="004F17D1" w:rsidTr="00671114">
        <w:tblPrEx>
          <w:tblCellMar>
            <w:top w:w="0" w:type="dxa"/>
            <w:bottom w:w="0" w:type="dxa"/>
          </w:tblCellMar>
        </w:tblPrEx>
        <w:tc>
          <w:tcPr>
            <w:tcW w:w="10063" w:type="dxa"/>
            <w:tcBorders>
              <w:bottom w:val="single" w:sz="4" w:space="0" w:color="auto"/>
            </w:tcBorders>
            <w:shd w:val="clear" w:color="auto" w:fill="auto"/>
          </w:tcPr>
          <w:p w:rsidR="00027501" w:rsidRDefault="00027501" w:rsidP="00027501">
            <w:pPr>
              <w:pStyle w:val="Default"/>
            </w:pPr>
          </w:p>
          <w:p w:rsidR="00027501" w:rsidRDefault="00027501" w:rsidP="00027501">
            <w:pPr>
              <w:pStyle w:val="Default"/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Lezione frontale </w:t>
            </w:r>
          </w:p>
          <w:p w:rsidR="00027501" w:rsidRDefault="00027501" w:rsidP="00027501">
            <w:pPr>
              <w:pStyle w:val="Default"/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Dialogo costruttivo e cooperativo con gli alunni </w:t>
            </w:r>
          </w:p>
          <w:p w:rsidR="00027501" w:rsidRDefault="00027501" w:rsidP="00027501">
            <w:pPr>
              <w:pStyle w:val="Default"/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Didattica della matematica per problemi, con l’attenzione alla ricerca ed alla scoperta </w:t>
            </w:r>
          </w:p>
          <w:p w:rsidR="00027501" w:rsidRDefault="00027501" w:rsidP="00027501">
            <w:pPr>
              <w:pStyle w:val="Default"/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Esercizi applicativi guidati </w:t>
            </w:r>
          </w:p>
          <w:p w:rsidR="00027501" w:rsidRDefault="00027501" w:rsidP="00027501">
            <w:pPr>
              <w:pStyle w:val="Default"/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Lavoro di gruppo </w:t>
            </w:r>
          </w:p>
          <w:p w:rsidR="00027501" w:rsidRDefault="00027501" w:rsidP="00027501">
            <w:pPr>
              <w:pStyle w:val="Default"/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Attività di recupero (pause didattiche) </w:t>
            </w:r>
          </w:p>
          <w:p w:rsidR="00027501" w:rsidRDefault="00027501" w:rsidP="00027501">
            <w:pPr>
              <w:pStyle w:val="Default"/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Attività di approfondimento </w:t>
            </w:r>
          </w:p>
          <w:p w:rsidR="006900E3" w:rsidRPr="00027501" w:rsidRDefault="00027501" w:rsidP="000275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Attività di laboratorio </w:t>
            </w:r>
          </w:p>
        </w:tc>
      </w:tr>
      <w:tr w:rsidR="006900E3" w:rsidRPr="004F17D1" w:rsidTr="00671114">
        <w:tblPrEx>
          <w:tblCellMar>
            <w:top w:w="0" w:type="dxa"/>
            <w:bottom w:w="0" w:type="dxa"/>
          </w:tblCellMar>
        </w:tblPrEx>
        <w:tc>
          <w:tcPr>
            <w:tcW w:w="10063" w:type="dxa"/>
            <w:shd w:val="pct10" w:color="auto" w:fill="auto"/>
          </w:tcPr>
          <w:p w:rsidR="006900E3" w:rsidRPr="00235EAE" w:rsidRDefault="006900E3" w:rsidP="00697A4E">
            <w:pPr>
              <w:pStyle w:val="Titolo"/>
              <w:rPr>
                <w:i/>
                <w:iCs/>
              </w:rPr>
            </w:pPr>
            <w:r w:rsidRPr="00235EAE">
              <w:rPr>
                <w:i/>
                <w:iCs/>
              </w:rPr>
              <w:t xml:space="preserve">STRUMENTI DI LAVORO: </w:t>
            </w:r>
          </w:p>
        </w:tc>
      </w:tr>
      <w:tr w:rsidR="006900E3" w:rsidRPr="004F17D1" w:rsidTr="00671114">
        <w:tblPrEx>
          <w:tblCellMar>
            <w:top w:w="0" w:type="dxa"/>
            <w:bottom w:w="0" w:type="dxa"/>
          </w:tblCellMar>
        </w:tblPrEx>
        <w:tc>
          <w:tcPr>
            <w:tcW w:w="10063" w:type="dxa"/>
            <w:tcBorders>
              <w:bottom w:val="single" w:sz="4" w:space="0" w:color="auto"/>
            </w:tcBorders>
            <w:shd w:val="clear" w:color="auto" w:fill="auto"/>
          </w:tcPr>
          <w:p w:rsidR="00027501" w:rsidRDefault="00027501" w:rsidP="000275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Testi adottati</w:t>
            </w:r>
          </w:p>
          <w:p w:rsidR="00027501" w:rsidRDefault="00027501" w:rsidP="000275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Eventuali sussidi didattici o testi di approfondimento </w:t>
            </w:r>
          </w:p>
          <w:p w:rsidR="00027501" w:rsidRDefault="00027501" w:rsidP="00027501">
            <w:pPr>
              <w:pStyle w:val="Default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Laboratorio di informatica</w:t>
            </w:r>
          </w:p>
          <w:p w:rsidR="006900E3" w:rsidRPr="00027501" w:rsidRDefault="00027501" w:rsidP="000275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LIM</w:t>
            </w:r>
          </w:p>
        </w:tc>
      </w:tr>
      <w:tr w:rsidR="006900E3" w:rsidRPr="004F17D1" w:rsidTr="00671114">
        <w:tblPrEx>
          <w:tblCellMar>
            <w:top w:w="0" w:type="dxa"/>
            <w:bottom w:w="0" w:type="dxa"/>
          </w:tblCellMar>
        </w:tblPrEx>
        <w:tc>
          <w:tcPr>
            <w:tcW w:w="10063" w:type="dxa"/>
            <w:shd w:val="pct10" w:color="auto" w:fill="auto"/>
          </w:tcPr>
          <w:p w:rsidR="006900E3" w:rsidRPr="00235EAE" w:rsidRDefault="00BA7AFD" w:rsidP="00697A4E">
            <w:pPr>
              <w:pStyle w:val="Titolo"/>
              <w:rPr>
                <w:i/>
                <w:iCs/>
              </w:rPr>
            </w:pPr>
            <w:r w:rsidRPr="00235EAE">
              <w:rPr>
                <w:i/>
                <w:iCs/>
              </w:rPr>
              <w:t>MODALITA’ DI VALUTAZIONE E DI RECUPERO</w:t>
            </w:r>
          </w:p>
        </w:tc>
      </w:tr>
      <w:tr w:rsidR="006900E3" w:rsidRPr="004F17D1" w:rsidTr="00671114">
        <w:tblPrEx>
          <w:tblCellMar>
            <w:top w:w="0" w:type="dxa"/>
            <w:bottom w:w="0" w:type="dxa"/>
          </w:tblCellMar>
        </w:tblPrEx>
        <w:tc>
          <w:tcPr>
            <w:tcW w:w="10063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100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716"/>
              <w:gridCol w:w="5293"/>
            </w:tblGrid>
            <w:tr w:rsidR="005055F6" w:rsidRPr="000F499F" w:rsidTr="0073356D">
              <w:trPr>
                <w:trHeight w:val="257"/>
              </w:trPr>
              <w:tc>
                <w:tcPr>
                  <w:tcW w:w="4716" w:type="dxa"/>
                  <w:shd w:val="clear" w:color="auto" w:fill="auto"/>
                </w:tcPr>
                <w:p w:rsidR="005055F6" w:rsidRPr="005055F6" w:rsidRDefault="005055F6" w:rsidP="005055F6">
                  <w:pPr>
                    <w:pStyle w:val="Default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055F6">
                    <w:rPr>
                      <w:b/>
                      <w:sz w:val="23"/>
                      <w:szCs w:val="23"/>
                    </w:rPr>
                    <w:t>TIPOLOGIA DI PROVE DI VERIFICA</w:t>
                  </w:r>
                </w:p>
              </w:tc>
              <w:tc>
                <w:tcPr>
                  <w:tcW w:w="5293" w:type="dxa"/>
                  <w:shd w:val="clear" w:color="auto" w:fill="auto"/>
                </w:tcPr>
                <w:p w:rsidR="005055F6" w:rsidRPr="005055F6" w:rsidRDefault="005055F6" w:rsidP="005055F6">
                  <w:pPr>
                    <w:pStyle w:val="Default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055F6">
                    <w:rPr>
                      <w:b/>
                      <w:sz w:val="23"/>
                      <w:szCs w:val="23"/>
                    </w:rPr>
                    <w:t>SCANSIONE TEMPORALE</w:t>
                  </w:r>
                </w:p>
              </w:tc>
            </w:tr>
            <w:tr w:rsidR="005055F6" w:rsidRPr="000F499F" w:rsidTr="0073356D">
              <w:trPr>
                <w:trHeight w:val="439"/>
              </w:trPr>
              <w:tc>
                <w:tcPr>
                  <w:tcW w:w="4716" w:type="dxa"/>
                  <w:shd w:val="clear" w:color="auto" w:fill="auto"/>
                </w:tcPr>
                <w:p w:rsidR="005055F6" w:rsidRPr="000F499F" w:rsidRDefault="005055F6" w:rsidP="002932AA">
                  <w:pPr>
                    <w:pStyle w:val="Titolo"/>
                    <w:spacing w:line="360" w:lineRule="auto"/>
                    <w:rPr>
                      <w:rFonts w:ascii="Tahoma" w:hAnsi="Tahoma" w:cs="Tahoma"/>
                      <w:i/>
                      <w:iCs/>
                    </w:rPr>
                  </w:pPr>
                </w:p>
              </w:tc>
              <w:tc>
                <w:tcPr>
                  <w:tcW w:w="5293" w:type="dxa"/>
                  <w:shd w:val="clear" w:color="auto" w:fill="auto"/>
                </w:tcPr>
                <w:p w:rsidR="005055F6" w:rsidRPr="000F499F" w:rsidRDefault="005055F6" w:rsidP="002932AA">
                  <w:pPr>
                    <w:pStyle w:val="Titolo"/>
                    <w:spacing w:line="360" w:lineRule="auto"/>
                    <w:rPr>
                      <w:rFonts w:ascii="Tahoma" w:hAnsi="Tahoma" w:cs="Tahoma"/>
                      <w:i/>
                      <w:iCs/>
                    </w:rPr>
                  </w:pPr>
                </w:p>
              </w:tc>
            </w:tr>
            <w:tr w:rsidR="005055F6" w:rsidRPr="000F499F" w:rsidTr="0073356D">
              <w:trPr>
                <w:trHeight w:val="272"/>
              </w:trPr>
              <w:tc>
                <w:tcPr>
                  <w:tcW w:w="4716" w:type="dxa"/>
                  <w:shd w:val="clear" w:color="auto" w:fill="auto"/>
                </w:tcPr>
                <w:p w:rsidR="005055F6" w:rsidRPr="005055F6" w:rsidRDefault="005055F6" w:rsidP="005055F6">
                  <w:pPr>
                    <w:pStyle w:val="Default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055F6">
                    <w:rPr>
                      <w:b/>
                      <w:sz w:val="23"/>
                      <w:szCs w:val="23"/>
                    </w:rPr>
                    <w:t>MODALITÀ DI RECUPERO</w:t>
                  </w:r>
                </w:p>
              </w:tc>
              <w:tc>
                <w:tcPr>
                  <w:tcW w:w="5293" w:type="dxa"/>
                  <w:shd w:val="clear" w:color="auto" w:fill="auto"/>
                </w:tcPr>
                <w:p w:rsidR="005055F6" w:rsidRPr="005055F6" w:rsidRDefault="005055F6" w:rsidP="005055F6">
                  <w:pPr>
                    <w:pStyle w:val="Default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055F6">
                    <w:rPr>
                      <w:b/>
                      <w:sz w:val="23"/>
                      <w:szCs w:val="23"/>
                    </w:rPr>
                    <w:t>MODALITÀ DI APPROFONDIMENTO</w:t>
                  </w:r>
                </w:p>
              </w:tc>
            </w:tr>
            <w:tr w:rsidR="005055F6" w:rsidRPr="000F499F" w:rsidTr="0073356D">
              <w:trPr>
                <w:trHeight w:val="439"/>
              </w:trPr>
              <w:tc>
                <w:tcPr>
                  <w:tcW w:w="4716" w:type="dxa"/>
                  <w:shd w:val="clear" w:color="auto" w:fill="auto"/>
                </w:tcPr>
                <w:p w:rsidR="005055F6" w:rsidRPr="000F499F" w:rsidRDefault="005055F6" w:rsidP="002932AA">
                  <w:pPr>
                    <w:pStyle w:val="Titolo"/>
                    <w:spacing w:line="360" w:lineRule="auto"/>
                    <w:rPr>
                      <w:rFonts w:ascii="Tahoma" w:hAnsi="Tahoma" w:cs="Tahoma"/>
                      <w:i/>
                      <w:iCs/>
                    </w:rPr>
                  </w:pPr>
                </w:p>
              </w:tc>
              <w:tc>
                <w:tcPr>
                  <w:tcW w:w="5293" w:type="dxa"/>
                  <w:shd w:val="clear" w:color="auto" w:fill="auto"/>
                </w:tcPr>
                <w:p w:rsidR="005055F6" w:rsidRPr="000F499F" w:rsidRDefault="005055F6" w:rsidP="002932AA">
                  <w:pPr>
                    <w:pStyle w:val="Titolo"/>
                    <w:spacing w:line="360" w:lineRule="auto"/>
                    <w:rPr>
                      <w:rFonts w:ascii="Tahoma" w:hAnsi="Tahoma" w:cs="Tahoma"/>
                      <w:i/>
                      <w:iCs/>
                    </w:rPr>
                  </w:pPr>
                </w:p>
              </w:tc>
            </w:tr>
            <w:tr w:rsidR="005055F6" w:rsidRPr="000F499F" w:rsidTr="0073356D">
              <w:trPr>
                <w:trHeight w:val="439"/>
              </w:trPr>
              <w:tc>
                <w:tcPr>
                  <w:tcW w:w="4716" w:type="dxa"/>
                  <w:shd w:val="clear" w:color="auto" w:fill="auto"/>
                </w:tcPr>
                <w:p w:rsidR="005055F6" w:rsidRPr="000F499F" w:rsidRDefault="005055F6" w:rsidP="002932AA">
                  <w:pPr>
                    <w:pStyle w:val="Titolo"/>
                    <w:spacing w:line="360" w:lineRule="auto"/>
                    <w:rPr>
                      <w:rFonts w:ascii="Tahoma" w:hAnsi="Tahoma" w:cs="Tahoma"/>
                      <w:i/>
                      <w:iCs/>
                    </w:rPr>
                  </w:pPr>
                </w:p>
              </w:tc>
              <w:tc>
                <w:tcPr>
                  <w:tcW w:w="5293" w:type="dxa"/>
                  <w:shd w:val="clear" w:color="auto" w:fill="auto"/>
                </w:tcPr>
                <w:p w:rsidR="005055F6" w:rsidRPr="000F499F" w:rsidRDefault="005055F6" w:rsidP="002932AA">
                  <w:pPr>
                    <w:pStyle w:val="Titolo"/>
                    <w:spacing w:line="360" w:lineRule="auto"/>
                    <w:rPr>
                      <w:rFonts w:ascii="Tahoma" w:hAnsi="Tahoma" w:cs="Tahoma"/>
                      <w:i/>
                      <w:iCs/>
                    </w:rPr>
                  </w:pPr>
                </w:p>
              </w:tc>
            </w:tr>
          </w:tbl>
          <w:p w:rsidR="006900E3" w:rsidRDefault="006900E3" w:rsidP="005055F6">
            <w:pPr>
              <w:pStyle w:val="Titolo"/>
              <w:spacing w:line="360" w:lineRule="auto"/>
              <w:jc w:val="left"/>
              <w:rPr>
                <w:rFonts w:ascii="Tahoma" w:hAnsi="Tahoma" w:cs="Tahoma"/>
                <w:i/>
                <w:iCs/>
              </w:rPr>
            </w:pPr>
          </w:p>
        </w:tc>
      </w:tr>
      <w:tr w:rsidR="006900E3" w:rsidRPr="004F17D1" w:rsidTr="00671114">
        <w:tblPrEx>
          <w:tblCellMar>
            <w:top w:w="0" w:type="dxa"/>
            <w:bottom w:w="0" w:type="dxa"/>
          </w:tblCellMar>
        </w:tblPrEx>
        <w:tc>
          <w:tcPr>
            <w:tcW w:w="10063" w:type="dxa"/>
            <w:shd w:val="pct10" w:color="auto" w:fill="auto"/>
          </w:tcPr>
          <w:p w:rsidR="001B712B" w:rsidRPr="00671114" w:rsidRDefault="005055F6" w:rsidP="00E96BF3">
            <w:pPr>
              <w:pStyle w:val="Titolo"/>
              <w:rPr>
                <w:bCs w:val="0"/>
                <w:sz w:val="23"/>
                <w:szCs w:val="23"/>
              </w:rPr>
            </w:pPr>
            <w:r w:rsidRPr="005055F6">
              <w:rPr>
                <w:bCs w:val="0"/>
                <w:sz w:val="23"/>
                <w:szCs w:val="23"/>
              </w:rPr>
              <w:lastRenderedPageBreak/>
              <w:t xml:space="preserve">COMPETENZE </w:t>
            </w:r>
            <w:r w:rsidR="00E96BF3">
              <w:rPr>
                <w:bCs w:val="0"/>
                <w:sz w:val="23"/>
                <w:szCs w:val="23"/>
              </w:rPr>
              <w:t>CHIAVE PER L’APPRENDIMENTO PERMANENTE</w:t>
            </w:r>
            <w:r w:rsidR="001B712B">
              <w:rPr>
                <w:sz w:val="23"/>
                <w:szCs w:val="23"/>
              </w:rPr>
              <w:t xml:space="preserve"> </w:t>
            </w:r>
          </w:p>
        </w:tc>
      </w:tr>
      <w:tr w:rsidR="00E96BF3" w:rsidRPr="004F17D1" w:rsidTr="00671114">
        <w:tblPrEx>
          <w:tblCellMar>
            <w:top w:w="0" w:type="dxa"/>
            <w:bottom w:w="0" w:type="dxa"/>
          </w:tblCellMar>
        </w:tblPrEx>
        <w:tc>
          <w:tcPr>
            <w:tcW w:w="10063" w:type="dxa"/>
            <w:shd w:val="clear" w:color="auto" w:fill="auto"/>
          </w:tcPr>
          <w:p w:rsidR="00E96BF3" w:rsidRPr="00C3268D" w:rsidRDefault="00E96BF3" w:rsidP="00E96BF3">
            <w:pPr>
              <w:rPr>
                <w:b/>
                <w:bCs/>
                <w:iCs/>
                <w:noProof/>
                <w:sz w:val="20"/>
                <w:szCs w:val="20"/>
              </w:rPr>
            </w:pPr>
            <w:r w:rsidRPr="00C3268D">
              <w:rPr>
                <w:b/>
                <w:bCs/>
                <w:iCs/>
                <w:noProof/>
                <w:sz w:val="20"/>
                <w:szCs w:val="20"/>
              </w:rPr>
              <w:t>Competenza alfabetica funzionale</w:t>
            </w:r>
          </w:p>
          <w:p w:rsidR="00E96BF3" w:rsidRPr="00C3268D" w:rsidRDefault="00E96BF3" w:rsidP="00E96BF3">
            <w:pPr>
              <w:rPr>
                <w:bCs/>
                <w:iCs/>
                <w:noProof/>
                <w:sz w:val="20"/>
                <w:szCs w:val="20"/>
              </w:rPr>
            </w:pPr>
            <w:r w:rsidRPr="00C3268D">
              <w:rPr>
                <w:bCs/>
                <w:iCs/>
                <w:noProof/>
                <w:sz w:val="20"/>
                <w:szCs w:val="20"/>
              </w:rPr>
              <w:t xml:space="preserve">La competenza alfabetica funzionale indica la capacità di individuare, comprendere, esprimere, creare e interpretare concetti, sentimenti, fatti e opinioni, in forma sia orale sia scritta, utilizzando materiali visivi, sonori e digitali attingendo a varie discipline e contesti. Essa implica l'abilità di comunicare e relazionarsi efficacemente con gli altri in modo opportuno e creativo. </w:t>
            </w:r>
          </w:p>
          <w:p w:rsidR="00E96BF3" w:rsidRPr="00C3268D" w:rsidRDefault="00E96BF3" w:rsidP="00E96BF3">
            <w:pPr>
              <w:rPr>
                <w:bCs/>
                <w:iCs/>
                <w:noProof/>
                <w:sz w:val="20"/>
                <w:szCs w:val="20"/>
              </w:rPr>
            </w:pPr>
            <w:r w:rsidRPr="00C3268D">
              <w:rPr>
                <w:bCs/>
                <w:iCs/>
                <w:noProof/>
                <w:sz w:val="20"/>
                <w:szCs w:val="20"/>
              </w:rPr>
              <w:t>Il suo sviluppo costituisce la base per l'apprendimento successivo e l'ulteriore interazione linguistica. A seconda del contesto, la competenza alfabetica funzionale può essere sviluppata nella lingua madre, nella lingua dell'istruzione scolastica e/o nella lingua ufficiale di un paese o di una regione.</w:t>
            </w:r>
          </w:p>
          <w:p w:rsidR="00E96BF3" w:rsidRPr="00C3268D" w:rsidRDefault="00E96BF3" w:rsidP="00E96BF3">
            <w:pPr>
              <w:rPr>
                <w:bCs/>
                <w:iCs/>
                <w:noProof/>
                <w:sz w:val="20"/>
                <w:szCs w:val="20"/>
              </w:rPr>
            </w:pPr>
          </w:p>
          <w:p w:rsidR="00E96BF3" w:rsidRPr="00C3268D" w:rsidRDefault="00E96BF3" w:rsidP="00E96BF3">
            <w:pPr>
              <w:rPr>
                <w:b/>
                <w:bCs/>
                <w:iCs/>
                <w:noProof/>
                <w:sz w:val="20"/>
                <w:szCs w:val="20"/>
              </w:rPr>
            </w:pPr>
            <w:r w:rsidRPr="00C3268D">
              <w:rPr>
                <w:b/>
                <w:bCs/>
                <w:iCs/>
                <w:noProof/>
                <w:sz w:val="20"/>
                <w:szCs w:val="20"/>
              </w:rPr>
              <w:t>Competenza multilinguistica</w:t>
            </w:r>
          </w:p>
          <w:p w:rsidR="00E96BF3" w:rsidRPr="00C3268D" w:rsidRDefault="00E96BF3" w:rsidP="00E96BF3">
            <w:pPr>
              <w:rPr>
                <w:bCs/>
                <w:iCs/>
                <w:noProof/>
                <w:sz w:val="20"/>
                <w:szCs w:val="20"/>
              </w:rPr>
            </w:pPr>
            <w:r w:rsidRPr="00C3268D">
              <w:rPr>
                <w:bCs/>
                <w:iCs/>
                <w:noProof/>
                <w:sz w:val="20"/>
                <w:szCs w:val="20"/>
              </w:rPr>
              <w:t xml:space="preserve">Definisce la capacità di utilizzare diverse lingue in modo appropriato ed efficace allo scopo di comunicare. </w:t>
            </w:r>
          </w:p>
          <w:p w:rsidR="00E96BF3" w:rsidRPr="00C3268D" w:rsidRDefault="00E96BF3" w:rsidP="00E96BF3">
            <w:pPr>
              <w:rPr>
                <w:bCs/>
                <w:iCs/>
                <w:noProof/>
                <w:sz w:val="20"/>
                <w:szCs w:val="20"/>
              </w:rPr>
            </w:pPr>
            <w:r w:rsidRPr="00C3268D">
              <w:rPr>
                <w:bCs/>
                <w:iCs/>
                <w:noProof/>
                <w:sz w:val="20"/>
                <w:szCs w:val="20"/>
              </w:rPr>
              <w:t>Si basa sulla capacità di comprendere, esprimere e interpretare concetti, pensieri, sentimenti, fatti e opinioni in forma sia orale sia scritta (comprensione orale, espressione orale, comprensione scritta ed espressione scritta) in una gamma appropriata di contesti sociali e culturali a seconda dei desideri o delle esigenze individuali. Le competenze linguistiche comprendono una dimensione storica e competenze interculturali. Tale competenza si basa sulla capacità di mediare tra diverse lingue e mezzi di comunicazione, come indicato nel quadro comune europeo di riferimento. Secondo le circostanze, essa può comprendere il mantenimento e l'ulteriore sviluppo delle competenze relative alla lingua madre, nonché l'acquisizione della lingua ufficiale o delle lingue ufficiali di un paese</w:t>
            </w:r>
          </w:p>
          <w:p w:rsidR="00E96BF3" w:rsidRPr="00C3268D" w:rsidRDefault="00E96BF3" w:rsidP="00E96BF3">
            <w:pPr>
              <w:rPr>
                <w:b/>
                <w:bCs/>
                <w:iCs/>
                <w:noProof/>
                <w:sz w:val="20"/>
                <w:szCs w:val="20"/>
              </w:rPr>
            </w:pPr>
          </w:p>
          <w:p w:rsidR="00E96BF3" w:rsidRPr="00C3268D" w:rsidRDefault="00E96BF3" w:rsidP="00E96BF3">
            <w:pPr>
              <w:rPr>
                <w:b/>
                <w:bCs/>
                <w:iCs/>
                <w:noProof/>
                <w:sz w:val="20"/>
                <w:szCs w:val="20"/>
              </w:rPr>
            </w:pPr>
            <w:r w:rsidRPr="00C3268D">
              <w:rPr>
                <w:b/>
                <w:bCs/>
                <w:iCs/>
                <w:noProof/>
                <w:sz w:val="20"/>
                <w:szCs w:val="20"/>
              </w:rPr>
              <w:t xml:space="preserve">Competenza matematica </w:t>
            </w:r>
          </w:p>
          <w:p w:rsidR="00E96BF3" w:rsidRPr="00C3268D" w:rsidRDefault="00E96BF3" w:rsidP="00E96BF3">
            <w:pPr>
              <w:rPr>
                <w:bCs/>
                <w:iCs/>
                <w:noProof/>
                <w:sz w:val="20"/>
                <w:szCs w:val="20"/>
              </w:rPr>
            </w:pPr>
            <w:r w:rsidRPr="00C3268D">
              <w:rPr>
                <w:bCs/>
                <w:iCs/>
                <w:noProof/>
                <w:sz w:val="20"/>
                <w:szCs w:val="20"/>
              </w:rPr>
              <w:t>La competenza matematica è la capacità di sviluppare e applicare il pensiero e la comprensione matematici per risolvere una serie di problemi in situazioni quotidiane. Partendo da una solida padronanza della competenza aritmetico-matematica, l'accento è posto sugli aspetti del processo e dell'attività oltre che sulla conoscenza. La competenza matematica comporta, a differenti livelli, la capacità di usare modelli matematici di pensiero e di presentazione (formule, modelli, costrutti, grafici, diagrammi) e la disponibilità a farlo.</w:t>
            </w:r>
          </w:p>
          <w:p w:rsidR="00E96BF3" w:rsidRPr="00C3268D" w:rsidRDefault="00E96BF3" w:rsidP="00E96BF3">
            <w:pPr>
              <w:rPr>
                <w:b/>
                <w:bCs/>
                <w:iCs/>
                <w:noProof/>
                <w:sz w:val="20"/>
                <w:szCs w:val="20"/>
              </w:rPr>
            </w:pPr>
          </w:p>
          <w:p w:rsidR="00E96BF3" w:rsidRPr="00C3268D" w:rsidRDefault="00E96BF3" w:rsidP="00E96BF3">
            <w:pPr>
              <w:rPr>
                <w:b/>
                <w:bCs/>
                <w:iCs/>
                <w:noProof/>
                <w:sz w:val="20"/>
                <w:szCs w:val="20"/>
              </w:rPr>
            </w:pPr>
            <w:r w:rsidRPr="00C3268D">
              <w:rPr>
                <w:b/>
                <w:bCs/>
                <w:iCs/>
                <w:noProof/>
                <w:sz w:val="20"/>
                <w:szCs w:val="20"/>
              </w:rPr>
              <w:t>Competenza in scienze, tecnologie e ingegneria</w:t>
            </w:r>
          </w:p>
          <w:p w:rsidR="00E96BF3" w:rsidRPr="00C3268D" w:rsidRDefault="00E96BF3" w:rsidP="00E96BF3">
            <w:pPr>
              <w:rPr>
                <w:bCs/>
                <w:iCs/>
                <w:noProof/>
                <w:sz w:val="20"/>
                <w:szCs w:val="20"/>
              </w:rPr>
            </w:pPr>
            <w:r w:rsidRPr="00C3268D">
              <w:rPr>
                <w:bCs/>
                <w:iCs/>
                <w:noProof/>
                <w:sz w:val="20"/>
                <w:szCs w:val="20"/>
              </w:rPr>
              <w:t>La competenza in scienze si riferisce alla capacità di spiegare il mondo che ci circonda usando l'insieme delle conoscenze e delle metodologie, comprese l'osservazione e la sperimentazione, per identificare le problematiche e trarre conclusioni che siano basate su fatti empirici, e alla disponibilità a farlo. Le competenze in tecnologie e ingegneria sono applicazioni di tali conoscenze e metodologie per dare risposta ai desideri o ai bisogni avvertiti dagli esseri umani. La competenza in scienze, tecnologie e ingegneria implica la comprensione dei cambiamenti determinati dall'attività umana e della responsabilità individuale del cittadino</w:t>
            </w:r>
          </w:p>
          <w:p w:rsidR="00E96BF3" w:rsidRPr="00C3268D" w:rsidRDefault="00E96BF3" w:rsidP="00E96BF3">
            <w:pPr>
              <w:rPr>
                <w:bCs/>
                <w:iCs/>
                <w:noProof/>
                <w:sz w:val="20"/>
                <w:szCs w:val="20"/>
              </w:rPr>
            </w:pPr>
          </w:p>
          <w:p w:rsidR="00E96BF3" w:rsidRPr="00C3268D" w:rsidRDefault="00E96BF3" w:rsidP="00E96BF3">
            <w:pPr>
              <w:rPr>
                <w:b/>
                <w:bCs/>
                <w:iCs/>
                <w:noProof/>
                <w:sz w:val="20"/>
                <w:szCs w:val="20"/>
              </w:rPr>
            </w:pPr>
            <w:r w:rsidRPr="00C3268D">
              <w:rPr>
                <w:b/>
                <w:bCs/>
                <w:iCs/>
                <w:noProof/>
                <w:sz w:val="20"/>
                <w:szCs w:val="20"/>
              </w:rPr>
              <w:t xml:space="preserve">Competenza digitale </w:t>
            </w:r>
          </w:p>
          <w:p w:rsidR="00E96BF3" w:rsidRPr="00C3268D" w:rsidRDefault="00E96BF3" w:rsidP="00E96BF3">
            <w:pPr>
              <w:rPr>
                <w:bCs/>
                <w:iCs/>
                <w:noProof/>
                <w:sz w:val="20"/>
                <w:szCs w:val="20"/>
              </w:rPr>
            </w:pPr>
            <w:r w:rsidRPr="00C3268D">
              <w:rPr>
                <w:bCs/>
                <w:iCs/>
                <w:noProof/>
                <w:sz w:val="20"/>
                <w:szCs w:val="20"/>
              </w:rPr>
              <w:t>Presuppone l'interesse per le tecnologie digitali e il loro utilizzo con dimestichezza e spirito critico e responsabile per apprendere, lavorare e partecipare alla società. Essa comprende l'alfabetizzazione informatica e digitale, la comunicazione e la collaborazione, l'alfabetizzazione mediatica, la creazione di contenuti digitali (inclusa la programmazione), la sicurezza (compreso l'essere a proprio agio nel mondo digitale e possedere</w:t>
            </w:r>
            <w:r w:rsidRPr="00C3268D">
              <w:rPr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Pr="00C3268D">
              <w:rPr>
                <w:bCs/>
                <w:iCs/>
                <w:noProof/>
                <w:sz w:val="20"/>
                <w:szCs w:val="20"/>
              </w:rPr>
              <w:t>competenze relative alla cibersicurezza), le questioni legate alla proprietà intellettuale, la risoluzione di problemi e il pensiero critico.</w:t>
            </w:r>
          </w:p>
          <w:p w:rsidR="00E96BF3" w:rsidRPr="00C3268D" w:rsidRDefault="00E96BF3" w:rsidP="00E96BF3">
            <w:pPr>
              <w:rPr>
                <w:bCs/>
                <w:iCs/>
                <w:noProof/>
                <w:sz w:val="20"/>
                <w:szCs w:val="20"/>
              </w:rPr>
            </w:pPr>
          </w:p>
          <w:p w:rsidR="00E96BF3" w:rsidRPr="00C3268D" w:rsidRDefault="00E96BF3" w:rsidP="00E96BF3">
            <w:pPr>
              <w:rPr>
                <w:b/>
                <w:bCs/>
                <w:iCs/>
                <w:noProof/>
                <w:sz w:val="20"/>
                <w:szCs w:val="20"/>
              </w:rPr>
            </w:pPr>
            <w:r w:rsidRPr="00C3268D">
              <w:rPr>
                <w:b/>
                <w:bCs/>
                <w:iCs/>
                <w:noProof/>
                <w:sz w:val="20"/>
                <w:szCs w:val="20"/>
              </w:rPr>
              <w:t xml:space="preserve">Competenza personale, sociale e capacità di imparare a imparare </w:t>
            </w:r>
          </w:p>
          <w:p w:rsidR="00E96BF3" w:rsidRPr="00C3268D" w:rsidRDefault="00E96BF3" w:rsidP="00E96BF3">
            <w:pPr>
              <w:rPr>
                <w:bCs/>
                <w:iCs/>
                <w:noProof/>
                <w:sz w:val="20"/>
                <w:szCs w:val="20"/>
              </w:rPr>
            </w:pPr>
            <w:r w:rsidRPr="00C3268D">
              <w:rPr>
                <w:bCs/>
                <w:iCs/>
                <w:noProof/>
                <w:sz w:val="20"/>
                <w:szCs w:val="20"/>
              </w:rPr>
              <w:t>La competenza personale, sociale e la capacità di imparare a imparare consiste nella capacità di riflettere su sé stessi, di gestire efficacemente il tempo e le informazioni, di lavorare con gli altri in maniera costruttiva, di mantenersi resilienti e di gestire il proprio apprendimento e la .propria carriera. Comprende la capacità di far fronte all'incertezza e alla complessità, di imparare a imparare, di favorire il proprio benessere fisico ed emotivo, di mantenere la salute fisica e mentale, nonché di essere in grado di condurre una vita attenta alla salute e orientata al futuro, di empatizzare e di gestire il conflitto in un contesto favorevole e inclusivo.</w:t>
            </w:r>
          </w:p>
          <w:p w:rsidR="00E96BF3" w:rsidRPr="00C3268D" w:rsidRDefault="00E96BF3" w:rsidP="00E96BF3">
            <w:pPr>
              <w:rPr>
                <w:bCs/>
                <w:iCs/>
                <w:noProof/>
                <w:sz w:val="20"/>
                <w:szCs w:val="20"/>
              </w:rPr>
            </w:pPr>
          </w:p>
          <w:p w:rsidR="00E96BF3" w:rsidRPr="00C3268D" w:rsidRDefault="00E96BF3" w:rsidP="00E96BF3">
            <w:pPr>
              <w:rPr>
                <w:b/>
                <w:bCs/>
                <w:iCs/>
                <w:noProof/>
                <w:sz w:val="20"/>
                <w:szCs w:val="20"/>
              </w:rPr>
            </w:pPr>
            <w:r w:rsidRPr="00C3268D">
              <w:rPr>
                <w:b/>
                <w:bCs/>
                <w:iCs/>
                <w:noProof/>
                <w:sz w:val="20"/>
                <w:szCs w:val="20"/>
              </w:rPr>
              <w:t xml:space="preserve">Competenza in materia di cittadinanza </w:t>
            </w:r>
          </w:p>
          <w:p w:rsidR="00E96BF3" w:rsidRPr="00C3268D" w:rsidRDefault="00E96BF3" w:rsidP="00E96BF3">
            <w:pPr>
              <w:rPr>
                <w:bCs/>
                <w:iCs/>
                <w:noProof/>
                <w:sz w:val="20"/>
                <w:szCs w:val="20"/>
              </w:rPr>
            </w:pPr>
            <w:r w:rsidRPr="00C3268D">
              <w:rPr>
                <w:bCs/>
                <w:iCs/>
                <w:noProof/>
                <w:sz w:val="20"/>
                <w:szCs w:val="20"/>
              </w:rPr>
              <w:t>La competenza in materia di cittadinanza si riferisce alla capacità di agire da cittadini responsabili e di partecipare pienamente alla vita civica e sociale, in base alla comprensione delle strutture e dei concetti sociali, economici, giuridici e politici oltre che dell'evoluzione a livello globale e della sostenibilità.</w:t>
            </w:r>
          </w:p>
          <w:p w:rsidR="00E96BF3" w:rsidRPr="00C3268D" w:rsidRDefault="00E96BF3" w:rsidP="00E96BF3">
            <w:pPr>
              <w:rPr>
                <w:bCs/>
                <w:iCs/>
                <w:noProof/>
                <w:sz w:val="20"/>
                <w:szCs w:val="20"/>
              </w:rPr>
            </w:pPr>
          </w:p>
          <w:p w:rsidR="00E96BF3" w:rsidRPr="00C3268D" w:rsidRDefault="00E96BF3" w:rsidP="00E96BF3">
            <w:pPr>
              <w:rPr>
                <w:b/>
                <w:bCs/>
                <w:iCs/>
                <w:noProof/>
                <w:sz w:val="20"/>
                <w:szCs w:val="20"/>
              </w:rPr>
            </w:pPr>
            <w:r w:rsidRPr="00C3268D">
              <w:rPr>
                <w:b/>
                <w:bCs/>
                <w:iCs/>
                <w:noProof/>
                <w:sz w:val="20"/>
                <w:szCs w:val="20"/>
              </w:rPr>
              <w:t xml:space="preserve">Competenza imprenditoriale </w:t>
            </w:r>
          </w:p>
          <w:p w:rsidR="00E96BF3" w:rsidRPr="00C3268D" w:rsidRDefault="00E96BF3" w:rsidP="00E96BF3">
            <w:pPr>
              <w:rPr>
                <w:bCs/>
                <w:iCs/>
                <w:noProof/>
                <w:sz w:val="20"/>
                <w:szCs w:val="20"/>
              </w:rPr>
            </w:pPr>
            <w:r w:rsidRPr="00C3268D">
              <w:rPr>
                <w:bCs/>
                <w:iCs/>
                <w:noProof/>
                <w:sz w:val="20"/>
                <w:szCs w:val="20"/>
              </w:rPr>
              <w:lastRenderedPageBreak/>
              <w:t>La competenza imprenditoriale si riferisce alla capacità di agire sulla base di idee e opportunità e di trasformarle in valori per gli altri. Si fonda sulla creatività, sul pensiero critico e sulla risoluzione di problemi, sull'iniziativa e sulla perseveranza, nonché sulla capacità di lavorare in modalità collaborativa al fine di programmare e gestire progetti che hanno un valore culturale, sociale o finanziario.</w:t>
            </w:r>
          </w:p>
          <w:p w:rsidR="00E96BF3" w:rsidRPr="00C3268D" w:rsidRDefault="00E96BF3" w:rsidP="00E96BF3">
            <w:pPr>
              <w:rPr>
                <w:bCs/>
                <w:iCs/>
                <w:noProof/>
                <w:sz w:val="20"/>
                <w:szCs w:val="20"/>
              </w:rPr>
            </w:pPr>
          </w:p>
          <w:p w:rsidR="00E96BF3" w:rsidRPr="00C3268D" w:rsidRDefault="00E96BF3" w:rsidP="00E96BF3">
            <w:pPr>
              <w:rPr>
                <w:b/>
                <w:bCs/>
                <w:iCs/>
                <w:noProof/>
                <w:sz w:val="20"/>
                <w:szCs w:val="20"/>
              </w:rPr>
            </w:pPr>
            <w:r w:rsidRPr="00C3268D">
              <w:rPr>
                <w:b/>
                <w:bCs/>
                <w:iCs/>
                <w:noProof/>
                <w:sz w:val="20"/>
                <w:szCs w:val="20"/>
              </w:rPr>
              <w:t xml:space="preserve">Competenza in materia di consapevolezza ed espressione culturali </w:t>
            </w:r>
          </w:p>
          <w:p w:rsidR="00E96BF3" w:rsidRPr="00C3268D" w:rsidRDefault="00641B1E" w:rsidP="00E96BF3">
            <w:pPr>
              <w:rPr>
                <w:rFonts w:ascii="Verdana" w:hAnsi="Verdana"/>
                <w:b/>
                <w:bCs/>
                <w:iCs/>
                <w:noProof/>
                <w:sz w:val="20"/>
                <w:szCs w:val="20"/>
              </w:rPr>
            </w:pPr>
            <w:r w:rsidRPr="00C3268D">
              <w:rPr>
                <w:bCs/>
                <w:iCs/>
                <w:noProof/>
                <w:sz w:val="20"/>
                <w:szCs w:val="20"/>
              </w:rPr>
              <w:t>La competenza in materia di consapevolezza ed espressione culturali implica la comprensione e il rispetto di come le idee e i significati vengono espressi creativamente e comunicati in diverse culture e tramite tutta una serie di arti e altre forme culturali. Presuppone l'impegno di capire, sviluppare ed esprimere le proprie idee e il senso della propria funzione o del proprio ruolo nella società in una serie di modi e contesti.</w:t>
            </w:r>
          </w:p>
          <w:p w:rsidR="00E96BF3" w:rsidRPr="00C3268D" w:rsidRDefault="00E96BF3" w:rsidP="00E96BF3">
            <w:pPr>
              <w:rPr>
                <w:rFonts w:ascii="Verdana" w:hAnsi="Verdana"/>
                <w:bCs/>
                <w:iCs/>
                <w:noProof/>
                <w:sz w:val="20"/>
                <w:szCs w:val="20"/>
              </w:rPr>
            </w:pPr>
          </w:p>
          <w:p w:rsidR="00E96BF3" w:rsidRPr="00C3268D" w:rsidRDefault="00E96BF3" w:rsidP="00E96BF3">
            <w:pPr>
              <w:rPr>
                <w:rFonts w:ascii="Verdana" w:hAnsi="Verdana"/>
                <w:bCs/>
                <w:iCs/>
                <w:noProof/>
                <w:sz w:val="20"/>
                <w:szCs w:val="20"/>
              </w:rPr>
            </w:pPr>
          </w:p>
        </w:tc>
      </w:tr>
      <w:tr w:rsidR="00E96BF3" w:rsidRPr="004F17D1" w:rsidTr="00F30419">
        <w:tblPrEx>
          <w:tblCellMar>
            <w:top w:w="0" w:type="dxa"/>
            <w:bottom w:w="0" w:type="dxa"/>
          </w:tblCellMar>
        </w:tblPrEx>
        <w:tc>
          <w:tcPr>
            <w:tcW w:w="10063" w:type="dxa"/>
            <w:shd w:val="clear" w:color="auto" w:fill="D9D9D9"/>
          </w:tcPr>
          <w:p w:rsidR="00E96BF3" w:rsidRPr="00C3268D" w:rsidRDefault="00E96BF3" w:rsidP="00C3268D">
            <w:pPr>
              <w:pStyle w:val="Default"/>
              <w:jc w:val="center"/>
              <w:rPr>
                <w:rFonts w:ascii="Tahoma" w:hAnsi="Tahoma" w:cs="Tahoma"/>
                <w:b/>
                <w:i/>
                <w:iCs/>
              </w:rPr>
            </w:pPr>
            <w:r w:rsidRPr="00C3268D">
              <w:rPr>
                <w:b/>
                <w:sz w:val="23"/>
                <w:szCs w:val="23"/>
              </w:rPr>
              <w:lastRenderedPageBreak/>
              <w:t xml:space="preserve">Quale specifico contributo può offrire la disciplina per lo sviluppo delle competenze </w:t>
            </w:r>
          </w:p>
        </w:tc>
      </w:tr>
      <w:tr w:rsidR="00E96BF3" w:rsidRPr="004F17D1" w:rsidTr="00671114">
        <w:tblPrEx>
          <w:tblCellMar>
            <w:top w:w="0" w:type="dxa"/>
            <w:bottom w:w="0" w:type="dxa"/>
          </w:tblCellMar>
        </w:tblPrEx>
        <w:tc>
          <w:tcPr>
            <w:tcW w:w="10063" w:type="dxa"/>
            <w:shd w:val="clear" w:color="auto" w:fill="auto"/>
          </w:tcPr>
          <w:p w:rsidR="00E96BF3" w:rsidRDefault="00E96BF3" w:rsidP="00E96BF3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E96BF3" w:rsidRDefault="00E96BF3" w:rsidP="00E96BF3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E96BF3" w:rsidRDefault="00E96BF3" w:rsidP="00E96BF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697A4E" w:rsidRPr="004F17D1" w:rsidRDefault="00697A4E" w:rsidP="00697A4E">
      <w:pPr>
        <w:jc w:val="right"/>
        <w:rPr>
          <w:rFonts w:ascii="Tahoma" w:hAnsi="Tahoma" w:cs="Tahoma"/>
          <w:b/>
          <w:bCs/>
        </w:rPr>
      </w:pP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041"/>
      </w:tblGrid>
      <w:tr w:rsidR="00697A4E" w:rsidRPr="0058574E" w:rsidTr="00671114">
        <w:trPr>
          <w:trHeight w:val="313"/>
        </w:trPr>
        <w:tc>
          <w:tcPr>
            <w:tcW w:w="2500" w:type="pct"/>
            <w:shd w:val="clear" w:color="auto" w:fill="auto"/>
          </w:tcPr>
          <w:p w:rsidR="00697A4E" w:rsidRPr="00235EAE" w:rsidRDefault="00697A4E" w:rsidP="0058574E">
            <w:pPr>
              <w:jc w:val="center"/>
              <w:rPr>
                <w:b/>
                <w:bCs/>
              </w:rPr>
            </w:pPr>
            <w:r w:rsidRPr="00235EAE">
              <w:rPr>
                <w:b/>
                <w:bCs/>
              </w:rPr>
              <w:t>DATA</w:t>
            </w:r>
          </w:p>
        </w:tc>
        <w:tc>
          <w:tcPr>
            <w:tcW w:w="2500" w:type="pct"/>
            <w:shd w:val="clear" w:color="auto" w:fill="auto"/>
          </w:tcPr>
          <w:p w:rsidR="00697A4E" w:rsidRPr="00235EAE" w:rsidRDefault="00697A4E" w:rsidP="0058574E">
            <w:pPr>
              <w:jc w:val="center"/>
              <w:rPr>
                <w:b/>
                <w:bCs/>
              </w:rPr>
            </w:pPr>
            <w:r w:rsidRPr="00235EAE">
              <w:rPr>
                <w:b/>
                <w:bCs/>
              </w:rPr>
              <w:t>FIRMA DOCENTE</w:t>
            </w:r>
          </w:p>
        </w:tc>
      </w:tr>
      <w:tr w:rsidR="00697A4E" w:rsidRPr="0058574E" w:rsidTr="00671114">
        <w:trPr>
          <w:trHeight w:val="579"/>
        </w:trPr>
        <w:tc>
          <w:tcPr>
            <w:tcW w:w="2500" w:type="pct"/>
            <w:shd w:val="clear" w:color="auto" w:fill="auto"/>
          </w:tcPr>
          <w:p w:rsidR="00697A4E" w:rsidRPr="0058574E" w:rsidRDefault="00697A4E" w:rsidP="0058574E">
            <w:pPr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00" w:type="pct"/>
            <w:shd w:val="clear" w:color="auto" w:fill="auto"/>
          </w:tcPr>
          <w:p w:rsidR="00697A4E" w:rsidRPr="0058574E" w:rsidRDefault="00697A4E" w:rsidP="0058574E">
            <w:pPr>
              <w:jc w:val="right"/>
              <w:rPr>
                <w:rFonts w:ascii="Tahoma" w:hAnsi="Tahoma" w:cs="Tahoma"/>
                <w:b/>
                <w:bCs/>
              </w:rPr>
            </w:pPr>
          </w:p>
        </w:tc>
      </w:tr>
    </w:tbl>
    <w:p w:rsidR="00697A4E" w:rsidRDefault="00697A4E" w:rsidP="00697A4E">
      <w:pPr>
        <w:jc w:val="right"/>
        <w:rPr>
          <w:rFonts w:ascii="Tahoma" w:hAnsi="Tahoma" w:cs="Tahoma"/>
          <w:b/>
          <w:bCs/>
        </w:rPr>
      </w:pPr>
    </w:p>
    <w:p w:rsidR="00671114" w:rsidRDefault="00671114" w:rsidP="00697A4E">
      <w:pPr>
        <w:jc w:val="right"/>
        <w:rPr>
          <w:rFonts w:ascii="Tahoma" w:hAnsi="Tahoma" w:cs="Tahoma"/>
          <w:b/>
          <w:bCs/>
        </w:rPr>
      </w:pPr>
    </w:p>
    <w:p w:rsidR="00671114" w:rsidRPr="00671114" w:rsidRDefault="00671114" w:rsidP="00697A4E">
      <w:pPr>
        <w:jc w:val="right"/>
        <w:rPr>
          <w:rFonts w:ascii="Tahoma" w:hAnsi="Tahoma" w:cs="Tahoma"/>
          <w:b/>
          <w:bCs/>
          <w:sz w:val="28"/>
          <w:szCs w:val="28"/>
        </w:rPr>
      </w:pPr>
      <w:r w:rsidRPr="00671114">
        <w:rPr>
          <w:rFonts w:ascii="Tahoma" w:hAnsi="Tahoma" w:cs="Tahoma"/>
          <w:b/>
          <w:bCs/>
          <w:sz w:val="28"/>
          <w:szCs w:val="28"/>
        </w:rPr>
        <w:t>------------------------------------------------------------</w:t>
      </w:r>
      <w:r>
        <w:rPr>
          <w:rFonts w:ascii="Tahoma" w:hAnsi="Tahoma" w:cs="Tahoma"/>
          <w:b/>
          <w:bCs/>
          <w:sz w:val="28"/>
          <w:szCs w:val="28"/>
        </w:rPr>
        <w:t>-------------------</w:t>
      </w:r>
    </w:p>
    <w:p w:rsidR="00671114" w:rsidRPr="00671114" w:rsidRDefault="00671114" w:rsidP="00671114">
      <w:pPr>
        <w:jc w:val="center"/>
        <w:rPr>
          <w:rFonts w:ascii="Tahoma" w:hAnsi="Tahoma" w:cs="Tahoma"/>
          <w:b/>
          <w:bCs/>
        </w:rPr>
      </w:pP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74"/>
        <w:gridCol w:w="2121"/>
        <w:gridCol w:w="1820"/>
        <w:gridCol w:w="66"/>
        <w:gridCol w:w="3351"/>
      </w:tblGrid>
      <w:tr w:rsidR="003C3EF1" w:rsidRPr="004F17D1" w:rsidTr="00671114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3EF1" w:rsidRPr="00235EAE" w:rsidRDefault="003C3EF1" w:rsidP="0067111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</w:rPr>
            </w:pPr>
            <w:r w:rsidRPr="00235EAE">
              <w:rPr>
                <w:b/>
              </w:rPr>
              <w:t xml:space="preserve">VISTO </w:t>
            </w:r>
            <w:r w:rsidR="00671114" w:rsidRPr="00235EAE">
              <w:rPr>
                <w:b/>
              </w:rPr>
              <w:t>DEL COORDINATORE DELLE ATTIVITA’ DIDATTICHE</w:t>
            </w:r>
          </w:p>
        </w:tc>
      </w:tr>
      <w:tr w:rsidR="003C3EF1" w:rsidRPr="004F17D1" w:rsidTr="00671114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390" w:type="pct"/>
            <w:gridSpan w:val="2"/>
            <w:vAlign w:val="center"/>
          </w:tcPr>
          <w:p w:rsidR="003C3EF1" w:rsidRPr="00235EAE" w:rsidRDefault="003C3EF1" w:rsidP="0067111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22"/>
                <w:szCs w:val="22"/>
              </w:rPr>
            </w:pPr>
            <w:r w:rsidRPr="00235EAE">
              <w:rPr>
                <w:sz w:val="22"/>
                <w:szCs w:val="22"/>
              </w:rPr>
              <w:t>VERIFICA PROGRAMMA</w:t>
            </w:r>
            <w:r w:rsidR="00671114" w:rsidRPr="00235EAE">
              <w:rPr>
                <w:sz w:val="22"/>
                <w:szCs w:val="22"/>
              </w:rPr>
              <w:t>ZIONE DISCIPLINARE</w:t>
            </w:r>
          </w:p>
        </w:tc>
        <w:tc>
          <w:tcPr>
            <w:tcW w:w="940" w:type="pct"/>
            <w:gridSpan w:val="2"/>
          </w:tcPr>
          <w:p w:rsidR="003C3EF1" w:rsidRPr="00235EAE" w:rsidRDefault="003C3EF1" w:rsidP="005764B3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  <w:r w:rsidRPr="00235EAE">
              <w:t>Positiva</w:t>
            </w:r>
          </w:p>
          <w:p w:rsidR="003C3EF1" w:rsidRPr="00235EAE" w:rsidRDefault="003C3EF1" w:rsidP="005764B3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  <w:r w:rsidRPr="00235E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EAE">
              <w:instrText xml:space="preserve"> FORMCHECKBOX </w:instrText>
            </w:r>
            <w:r w:rsidRPr="00235EAE">
              <w:fldChar w:fldCharType="end"/>
            </w:r>
          </w:p>
        </w:tc>
        <w:tc>
          <w:tcPr>
            <w:tcW w:w="1670" w:type="pct"/>
          </w:tcPr>
          <w:p w:rsidR="003C3EF1" w:rsidRPr="00235EAE" w:rsidRDefault="003C3EF1" w:rsidP="005764B3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  <w:r w:rsidRPr="00235EAE">
              <w:t>Negativa</w:t>
            </w:r>
          </w:p>
          <w:p w:rsidR="003C3EF1" w:rsidRPr="00235EAE" w:rsidRDefault="003C3EF1" w:rsidP="005764B3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  <w:r w:rsidRPr="00235E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EAE">
              <w:instrText xml:space="preserve"> FORMCHECKBOX </w:instrText>
            </w:r>
            <w:r w:rsidRPr="00235EAE">
              <w:fldChar w:fldCharType="end"/>
            </w:r>
          </w:p>
        </w:tc>
      </w:tr>
      <w:tr w:rsidR="003C3EF1" w:rsidRPr="004F17D1" w:rsidTr="00671114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000" w:type="pct"/>
            <w:gridSpan w:val="5"/>
            <w:vAlign w:val="center"/>
          </w:tcPr>
          <w:p w:rsidR="003C3EF1" w:rsidRPr="00235EAE" w:rsidRDefault="00671114" w:rsidP="005764B3">
            <w:pPr>
              <w:pStyle w:val="Intestazione"/>
              <w:tabs>
                <w:tab w:val="clear" w:pos="4819"/>
                <w:tab w:val="clear" w:pos="9638"/>
              </w:tabs>
            </w:pPr>
            <w:r w:rsidRPr="00235EAE">
              <w:t xml:space="preserve">EVENTUALI </w:t>
            </w:r>
            <w:r w:rsidR="003C3EF1" w:rsidRPr="00235EAE">
              <w:t>NOTE</w:t>
            </w:r>
            <w:r w:rsidRPr="00235EAE">
              <w:t xml:space="preserve"> DEL COORDINATORE DELLE ATTIVITA’ DIDATTICHE</w:t>
            </w:r>
            <w:r w:rsidR="003C3EF1" w:rsidRPr="00235EAE">
              <w:t xml:space="preserve">: </w:t>
            </w:r>
          </w:p>
          <w:p w:rsidR="003C3EF1" w:rsidRPr="00235EAE" w:rsidRDefault="003C3EF1" w:rsidP="005764B3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671114" w:rsidRPr="00235EAE" w:rsidRDefault="00671114" w:rsidP="005764B3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671114" w:rsidRDefault="00671114" w:rsidP="005764B3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C3268D" w:rsidRDefault="00C3268D" w:rsidP="005764B3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C3268D" w:rsidRPr="00235EAE" w:rsidRDefault="00C3268D" w:rsidP="005764B3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3C3EF1" w:rsidTr="00671114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333" w:type="pct"/>
            <w:tcBorders>
              <w:bottom w:val="single" w:sz="4" w:space="0" w:color="auto"/>
            </w:tcBorders>
            <w:vAlign w:val="center"/>
          </w:tcPr>
          <w:p w:rsidR="003C3EF1" w:rsidRPr="00235EAE" w:rsidRDefault="003C3EF1" w:rsidP="005764B3">
            <w:pPr>
              <w:pStyle w:val="Intestazione"/>
              <w:tabs>
                <w:tab w:val="clear" w:pos="4819"/>
                <w:tab w:val="clear" w:pos="9638"/>
              </w:tabs>
            </w:pPr>
            <w:r w:rsidRPr="00235EAE">
              <w:t>DATA</w:t>
            </w:r>
            <w:r w:rsidR="00671114" w:rsidRPr="00235EAE">
              <w:t xml:space="preserve"> DI VERIFICA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vAlign w:val="center"/>
          </w:tcPr>
          <w:p w:rsidR="003C3EF1" w:rsidRPr="00235EAE" w:rsidRDefault="003C3EF1" w:rsidP="005764B3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:rsidR="003C3EF1" w:rsidRPr="00235EAE" w:rsidRDefault="003C3EF1" w:rsidP="00671114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</w:rPr>
            </w:pPr>
            <w:r w:rsidRPr="00235EAE">
              <w:rPr>
                <w:b/>
              </w:rPr>
              <w:t xml:space="preserve">FIRMA </w:t>
            </w:r>
            <w:r w:rsidR="00671114" w:rsidRPr="00235EAE">
              <w:rPr>
                <w:b/>
              </w:rPr>
              <w:t>C.A.D.</w:t>
            </w:r>
          </w:p>
        </w:tc>
        <w:tc>
          <w:tcPr>
            <w:tcW w:w="1703" w:type="pct"/>
            <w:gridSpan w:val="2"/>
            <w:tcBorders>
              <w:bottom w:val="single" w:sz="4" w:space="0" w:color="auto"/>
            </w:tcBorders>
            <w:vAlign w:val="center"/>
          </w:tcPr>
          <w:p w:rsidR="003C3EF1" w:rsidRPr="00235EAE" w:rsidRDefault="003C3EF1" w:rsidP="005764B3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</w:tbl>
    <w:p w:rsidR="00293B2A" w:rsidRDefault="00293B2A"/>
    <w:sectPr w:rsidR="00293B2A">
      <w:headerReference w:type="default" r:id="rId11"/>
      <w:pgSz w:w="11906" w:h="16838"/>
      <w:pgMar w:top="902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B27" w:rsidRDefault="00B60B27">
      <w:r>
        <w:separator/>
      </w:r>
    </w:p>
  </w:endnote>
  <w:endnote w:type="continuationSeparator" w:id="1">
    <w:p w:rsidR="00B60B27" w:rsidRDefault="00B60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B27" w:rsidRDefault="00B60B27">
      <w:r>
        <w:separator/>
      </w:r>
    </w:p>
  </w:footnote>
  <w:footnote w:type="continuationSeparator" w:id="1">
    <w:p w:rsidR="00B60B27" w:rsidRDefault="00B60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547"/>
      <w:gridCol w:w="5761"/>
      <w:gridCol w:w="2546"/>
    </w:tblGrid>
    <w:tr w:rsidR="008A2890" w:rsidTr="0058574E">
      <w:trPr>
        <w:trHeight w:val="530"/>
      </w:trPr>
      <w:tc>
        <w:tcPr>
          <w:tcW w:w="785" w:type="pct"/>
          <w:vMerge w:val="restart"/>
          <w:shd w:val="clear" w:color="auto" w:fill="auto"/>
        </w:tcPr>
        <w:p w:rsidR="008A2890" w:rsidRDefault="00641B1E" w:rsidP="0058574E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762000" cy="581025"/>
                <wp:effectExtent l="19050" t="0" r="0" b="0"/>
                <wp:docPr id="1" name="Immagine 1" descr="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3" w:type="pct"/>
          <w:vMerge w:val="restart"/>
          <w:shd w:val="clear" w:color="auto" w:fill="auto"/>
          <w:vAlign w:val="center"/>
        </w:tcPr>
        <w:p w:rsidR="008A2890" w:rsidRPr="0058574E" w:rsidRDefault="008A2890" w:rsidP="00671114">
          <w:pPr>
            <w:pStyle w:val="Intestazione"/>
            <w:jc w:val="center"/>
            <w:rPr>
              <w:rFonts w:ascii="Tahoma" w:hAnsi="Tahoma" w:cs="Tahoma"/>
              <w:b/>
              <w:sz w:val="40"/>
              <w:szCs w:val="40"/>
            </w:rPr>
          </w:pPr>
          <w:r w:rsidRPr="0058574E">
            <w:rPr>
              <w:rFonts w:ascii="Tahoma" w:hAnsi="Tahoma" w:cs="Tahoma"/>
              <w:b/>
              <w:sz w:val="40"/>
              <w:szCs w:val="40"/>
            </w:rPr>
            <w:t>PROGRAMMA</w:t>
          </w:r>
          <w:r w:rsidR="00F37B71">
            <w:rPr>
              <w:rFonts w:ascii="Tahoma" w:hAnsi="Tahoma" w:cs="Tahoma"/>
              <w:b/>
              <w:sz w:val="40"/>
              <w:szCs w:val="40"/>
            </w:rPr>
            <w:t xml:space="preserve">ZIONE </w:t>
          </w:r>
          <w:r w:rsidRPr="0058574E">
            <w:rPr>
              <w:rFonts w:ascii="Tahoma" w:hAnsi="Tahoma" w:cs="Tahoma"/>
              <w:b/>
              <w:sz w:val="40"/>
              <w:szCs w:val="40"/>
            </w:rPr>
            <w:t xml:space="preserve"> </w:t>
          </w:r>
          <w:r w:rsidR="00671114">
            <w:rPr>
              <w:rFonts w:ascii="Tahoma" w:hAnsi="Tahoma" w:cs="Tahoma"/>
              <w:b/>
              <w:sz w:val="40"/>
              <w:szCs w:val="40"/>
            </w:rPr>
            <w:t>DISCIPLINARE</w:t>
          </w:r>
        </w:p>
      </w:tc>
      <w:tc>
        <w:tcPr>
          <w:tcW w:w="1292" w:type="pct"/>
          <w:shd w:val="clear" w:color="auto" w:fill="auto"/>
          <w:vAlign w:val="center"/>
        </w:tcPr>
        <w:p w:rsidR="008A2890" w:rsidRPr="0058574E" w:rsidRDefault="008A2890" w:rsidP="0058574E">
          <w:pPr>
            <w:pStyle w:val="Intestazione"/>
            <w:jc w:val="center"/>
            <w:rPr>
              <w:rFonts w:ascii="Tahoma" w:hAnsi="Tahoma" w:cs="Tahoma"/>
            </w:rPr>
          </w:pPr>
          <w:r w:rsidRPr="0058574E">
            <w:rPr>
              <w:rFonts w:ascii="Tahoma" w:hAnsi="Tahoma" w:cs="Tahoma"/>
            </w:rPr>
            <w:t>PROG</w:t>
          </w:r>
        </w:p>
      </w:tc>
    </w:tr>
    <w:tr w:rsidR="008A2890" w:rsidTr="0058574E">
      <w:tc>
        <w:tcPr>
          <w:tcW w:w="785" w:type="pct"/>
          <w:vMerge/>
          <w:shd w:val="clear" w:color="auto" w:fill="auto"/>
        </w:tcPr>
        <w:p w:rsidR="008A2890" w:rsidRDefault="008A2890" w:rsidP="0058574E">
          <w:pPr>
            <w:pStyle w:val="Intestazione"/>
            <w:jc w:val="center"/>
          </w:pPr>
        </w:p>
      </w:tc>
      <w:tc>
        <w:tcPr>
          <w:tcW w:w="2923" w:type="pct"/>
          <w:vMerge/>
          <w:shd w:val="clear" w:color="auto" w:fill="auto"/>
          <w:vAlign w:val="center"/>
        </w:tcPr>
        <w:p w:rsidR="008A2890" w:rsidRPr="0058574E" w:rsidRDefault="008A2890" w:rsidP="0058574E">
          <w:pPr>
            <w:pStyle w:val="Intestazione"/>
            <w:jc w:val="center"/>
            <w:rPr>
              <w:rFonts w:ascii="Tahoma" w:hAnsi="Tahoma" w:cs="Tahoma"/>
            </w:rPr>
          </w:pPr>
        </w:p>
      </w:tc>
      <w:tc>
        <w:tcPr>
          <w:tcW w:w="1292" w:type="pct"/>
          <w:shd w:val="clear" w:color="auto" w:fill="auto"/>
          <w:vAlign w:val="center"/>
        </w:tcPr>
        <w:p w:rsidR="008A2890" w:rsidRPr="0058574E" w:rsidRDefault="008A2890" w:rsidP="0058574E">
          <w:pPr>
            <w:pStyle w:val="Intestazione"/>
            <w:jc w:val="center"/>
            <w:rPr>
              <w:rFonts w:ascii="Tahoma" w:hAnsi="Tahoma" w:cs="Tahoma"/>
              <w:sz w:val="16"/>
              <w:szCs w:val="16"/>
            </w:rPr>
          </w:pPr>
          <w:r w:rsidRPr="0058574E">
            <w:rPr>
              <w:rFonts w:ascii="Tahoma" w:hAnsi="Tahoma" w:cs="Tahoma"/>
              <w:sz w:val="16"/>
              <w:szCs w:val="16"/>
            </w:rPr>
            <w:t>REV. 00 DEL 01/03/2007</w:t>
          </w:r>
        </w:p>
      </w:tc>
    </w:tr>
  </w:tbl>
  <w:p w:rsidR="008A2890" w:rsidRDefault="008A289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E00"/>
    <w:multiLevelType w:val="hybridMultilevel"/>
    <w:tmpl w:val="30163A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A4E"/>
    <w:rsid w:val="00027501"/>
    <w:rsid w:val="000709AF"/>
    <w:rsid w:val="000C05E3"/>
    <w:rsid w:val="000F499F"/>
    <w:rsid w:val="001B712B"/>
    <w:rsid w:val="00235EAE"/>
    <w:rsid w:val="002932AA"/>
    <w:rsid w:val="00293B2A"/>
    <w:rsid w:val="003C3EF1"/>
    <w:rsid w:val="003D590E"/>
    <w:rsid w:val="003F602B"/>
    <w:rsid w:val="005055F6"/>
    <w:rsid w:val="00536AC6"/>
    <w:rsid w:val="0057167B"/>
    <w:rsid w:val="005764B3"/>
    <w:rsid w:val="0058574E"/>
    <w:rsid w:val="00641B1E"/>
    <w:rsid w:val="0066415C"/>
    <w:rsid w:val="00671114"/>
    <w:rsid w:val="006900E3"/>
    <w:rsid w:val="00697A4E"/>
    <w:rsid w:val="0073356D"/>
    <w:rsid w:val="007E01EC"/>
    <w:rsid w:val="00843FBD"/>
    <w:rsid w:val="008920C4"/>
    <w:rsid w:val="008A2890"/>
    <w:rsid w:val="008C6D7A"/>
    <w:rsid w:val="00A134DA"/>
    <w:rsid w:val="00A62D26"/>
    <w:rsid w:val="00A84984"/>
    <w:rsid w:val="00A86BDC"/>
    <w:rsid w:val="00B60B27"/>
    <w:rsid w:val="00B756BD"/>
    <w:rsid w:val="00BA5670"/>
    <w:rsid w:val="00BA7AFD"/>
    <w:rsid w:val="00C3268D"/>
    <w:rsid w:val="00C96079"/>
    <w:rsid w:val="00D02439"/>
    <w:rsid w:val="00D31555"/>
    <w:rsid w:val="00D55300"/>
    <w:rsid w:val="00D973E2"/>
    <w:rsid w:val="00DB3315"/>
    <w:rsid w:val="00E5024A"/>
    <w:rsid w:val="00E96BF3"/>
    <w:rsid w:val="00F16FB6"/>
    <w:rsid w:val="00F30419"/>
    <w:rsid w:val="00F3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055F6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link w:val="TitoloCarattere"/>
    <w:qFormat/>
    <w:rsid w:val="00697A4E"/>
    <w:pPr>
      <w:jc w:val="center"/>
    </w:pPr>
    <w:rPr>
      <w:b/>
      <w:bCs/>
    </w:rPr>
  </w:style>
  <w:style w:type="paragraph" w:styleId="Intestazione">
    <w:name w:val="header"/>
    <w:basedOn w:val="Normale"/>
    <w:rsid w:val="00697A4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9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8A2890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F37B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37B71"/>
    <w:rPr>
      <w:sz w:val="24"/>
      <w:szCs w:val="24"/>
    </w:rPr>
  </w:style>
  <w:style w:type="paragraph" w:customStyle="1" w:styleId="Default">
    <w:name w:val="Default"/>
    <w:rsid w:val="003D59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Carattere">
    <w:name w:val="Titolo Carattere"/>
    <w:link w:val="Titolo"/>
    <w:rsid w:val="006900E3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rsid w:val="00C326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32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stitutosantoniosrl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tcs_antonio@tiscal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</vt:lpstr>
    </vt:vector>
  </TitlesOfParts>
  <Company>*</Company>
  <LinksUpToDate>false</LinksUpToDate>
  <CharactersWithSpaces>8344</CharactersWithSpaces>
  <SharedDoc>false</SharedDoc>
  <HLinks>
    <vt:vector size="12" baseType="variant">
      <vt:variant>
        <vt:i4>65575</vt:i4>
      </vt:variant>
      <vt:variant>
        <vt:i4>3</vt:i4>
      </vt:variant>
      <vt:variant>
        <vt:i4>0</vt:i4>
      </vt:variant>
      <vt:variant>
        <vt:i4>5</vt:i4>
      </vt:variant>
      <vt:variant>
        <vt:lpwstr>mailto:istitutosantoniosrl@pec.it</vt:lpwstr>
      </vt:variant>
      <vt:variant>
        <vt:lpwstr/>
      </vt:variant>
      <vt:variant>
        <vt:i4>2293823</vt:i4>
      </vt:variant>
      <vt:variant>
        <vt:i4>0</vt:i4>
      </vt:variant>
      <vt:variant>
        <vt:i4>0</vt:i4>
      </vt:variant>
      <vt:variant>
        <vt:i4>5</vt:i4>
      </vt:variant>
      <vt:variant>
        <vt:lpwstr>mailto:itcs_antonio@tiscali.it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lenovo</cp:lastModifiedBy>
  <cp:revision>3</cp:revision>
  <dcterms:created xsi:type="dcterms:W3CDTF">2018-10-11T10:20:00Z</dcterms:created>
  <dcterms:modified xsi:type="dcterms:W3CDTF">2018-10-11T10:22:00Z</dcterms:modified>
</cp:coreProperties>
</file>